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1385BE" w14:textId="22B96760" w:rsidR="00212117" w:rsidRPr="007F739F" w:rsidRDefault="00212117" w:rsidP="0021211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F739F">
        <w:rPr>
          <w:rFonts w:ascii="Times New Roman" w:hAnsi="Times New Roman"/>
          <w:b/>
          <w:sz w:val="28"/>
          <w:szCs w:val="28"/>
        </w:rPr>
        <w:t>РЕШЕНИЕ</w:t>
      </w:r>
    </w:p>
    <w:p w14:paraId="38FEB625" w14:textId="77777777" w:rsidR="00212117" w:rsidRPr="007F739F" w:rsidRDefault="00212117" w:rsidP="0021211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F739F">
        <w:rPr>
          <w:rFonts w:ascii="Times New Roman" w:hAnsi="Times New Roman"/>
          <w:b/>
          <w:sz w:val="28"/>
          <w:szCs w:val="28"/>
        </w:rPr>
        <w:t xml:space="preserve">Совета депутатов </w:t>
      </w:r>
      <w:r>
        <w:rPr>
          <w:rFonts w:ascii="Times New Roman" w:hAnsi="Times New Roman"/>
          <w:b/>
          <w:sz w:val="28"/>
          <w:szCs w:val="28"/>
        </w:rPr>
        <w:t>Сабанчеевского</w:t>
      </w:r>
      <w:r w:rsidRPr="007F739F">
        <w:rPr>
          <w:rFonts w:ascii="Times New Roman" w:hAnsi="Times New Roman"/>
          <w:b/>
          <w:sz w:val="28"/>
          <w:szCs w:val="28"/>
        </w:rPr>
        <w:t xml:space="preserve"> сельского поселения</w:t>
      </w:r>
    </w:p>
    <w:p w14:paraId="1E9E8767" w14:textId="77777777" w:rsidR="00212117" w:rsidRPr="007F739F" w:rsidRDefault="00212117" w:rsidP="0021211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F739F">
        <w:rPr>
          <w:rFonts w:ascii="Times New Roman" w:hAnsi="Times New Roman"/>
          <w:b/>
          <w:sz w:val="28"/>
          <w:szCs w:val="28"/>
        </w:rPr>
        <w:t>Атяшевского муниципального района Республики Мордовия</w:t>
      </w:r>
    </w:p>
    <w:p w14:paraId="42BD4BB7" w14:textId="77777777" w:rsidR="00212117" w:rsidRPr="007F739F" w:rsidRDefault="00212117" w:rsidP="00212117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730E8864" w14:textId="0255034C" w:rsidR="00212117" w:rsidRPr="007F739F" w:rsidRDefault="00212117" w:rsidP="00212117">
      <w:pPr>
        <w:tabs>
          <w:tab w:val="left" w:pos="6795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F739F">
        <w:rPr>
          <w:rFonts w:ascii="Times New Roman" w:hAnsi="Times New Roman"/>
          <w:sz w:val="26"/>
          <w:szCs w:val="26"/>
        </w:rPr>
        <w:t>№</w:t>
      </w:r>
      <w:r>
        <w:rPr>
          <w:rFonts w:ascii="Times New Roman" w:hAnsi="Times New Roman"/>
          <w:sz w:val="26"/>
          <w:szCs w:val="26"/>
        </w:rPr>
        <w:t>_______</w:t>
      </w:r>
      <w:r w:rsidRPr="007F739F">
        <w:rPr>
          <w:rFonts w:ascii="Times New Roman" w:hAnsi="Times New Roman"/>
          <w:sz w:val="26"/>
          <w:szCs w:val="26"/>
        </w:rPr>
        <w:t xml:space="preserve">                                                                           </w:t>
      </w:r>
      <w:r>
        <w:rPr>
          <w:rFonts w:ascii="Times New Roman" w:hAnsi="Times New Roman"/>
          <w:sz w:val="26"/>
          <w:szCs w:val="26"/>
        </w:rPr>
        <w:t xml:space="preserve">      ______________2025</w:t>
      </w:r>
      <w:r w:rsidRPr="007F739F">
        <w:rPr>
          <w:rFonts w:ascii="Times New Roman" w:hAnsi="Times New Roman"/>
          <w:sz w:val="26"/>
          <w:szCs w:val="26"/>
        </w:rPr>
        <w:t xml:space="preserve"> года</w:t>
      </w:r>
    </w:p>
    <w:p w14:paraId="0F934729" w14:textId="65D08122" w:rsidR="00212117" w:rsidRPr="007F739F" w:rsidRDefault="00212117" w:rsidP="00212117">
      <w:pPr>
        <w:tabs>
          <w:tab w:val="left" w:pos="6795"/>
        </w:tabs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с.</w:t>
      </w:r>
      <w:r w:rsidR="00E24B5D"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Сабанчеево</w:t>
      </w:r>
      <w:proofErr w:type="spellEnd"/>
    </w:p>
    <w:p w14:paraId="201DB9DA" w14:textId="77777777" w:rsidR="00212117" w:rsidRPr="007F739F" w:rsidRDefault="00212117" w:rsidP="00212117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2F6F9E63" w14:textId="77777777" w:rsidR="00212117" w:rsidRDefault="00212117" w:rsidP="00212117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681C0CA9" w14:textId="77777777" w:rsidR="00212117" w:rsidRDefault="00212117" w:rsidP="00212117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171EA14A" w14:textId="77777777" w:rsidR="00212117" w:rsidRPr="007F739F" w:rsidRDefault="00212117" w:rsidP="00212117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0D1E4AF5" w14:textId="77777777" w:rsidR="00212117" w:rsidRPr="007F739F" w:rsidRDefault="00212117" w:rsidP="00212117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14:paraId="5E2E5FE2" w14:textId="2D1E5472" w:rsidR="00212117" w:rsidRPr="007F739F" w:rsidRDefault="00212117" w:rsidP="0021211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F739F">
        <w:rPr>
          <w:rFonts w:ascii="Times New Roman" w:hAnsi="Times New Roman"/>
          <w:b/>
          <w:sz w:val="28"/>
          <w:szCs w:val="28"/>
        </w:rPr>
        <w:t>О</w:t>
      </w:r>
      <w:r>
        <w:rPr>
          <w:rFonts w:ascii="Times New Roman" w:hAnsi="Times New Roman"/>
          <w:b/>
          <w:sz w:val="28"/>
          <w:szCs w:val="28"/>
        </w:rPr>
        <w:t xml:space="preserve"> внесении изменений в </w:t>
      </w:r>
      <w:r w:rsidRPr="007F739F">
        <w:rPr>
          <w:rFonts w:ascii="Times New Roman" w:hAnsi="Times New Roman"/>
          <w:b/>
          <w:sz w:val="28"/>
          <w:szCs w:val="28"/>
        </w:rPr>
        <w:t>Правил</w:t>
      </w:r>
      <w:r>
        <w:rPr>
          <w:rFonts w:ascii="Times New Roman" w:hAnsi="Times New Roman"/>
          <w:b/>
          <w:sz w:val="28"/>
          <w:szCs w:val="28"/>
        </w:rPr>
        <w:t>а</w:t>
      </w:r>
      <w:r w:rsidRPr="007F739F">
        <w:rPr>
          <w:rFonts w:ascii="Times New Roman" w:hAnsi="Times New Roman"/>
          <w:b/>
          <w:sz w:val="28"/>
          <w:szCs w:val="28"/>
        </w:rPr>
        <w:t xml:space="preserve"> землепользования и застройки </w:t>
      </w:r>
      <w:r>
        <w:rPr>
          <w:rFonts w:ascii="Times New Roman" w:hAnsi="Times New Roman"/>
          <w:b/>
          <w:sz w:val="28"/>
          <w:szCs w:val="28"/>
        </w:rPr>
        <w:t>Сабанчеевского</w:t>
      </w:r>
      <w:r w:rsidRPr="007F739F">
        <w:rPr>
          <w:rFonts w:ascii="Times New Roman" w:hAnsi="Times New Roman"/>
          <w:b/>
          <w:sz w:val="28"/>
          <w:szCs w:val="28"/>
        </w:rPr>
        <w:t xml:space="preserve"> сельского поселения Атяшевского муниципального района Республики Мордовия</w:t>
      </w:r>
    </w:p>
    <w:p w14:paraId="34215ADC" w14:textId="77777777" w:rsidR="00212117" w:rsidRPr="007F739F" w:rsidRDefault="00212117" w:rsidP="0021211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7EA78A20" w14:textId="77777777" w:rsidR="00212117" w:rsidRPr="007F739F" w:rsidRDefault="00212117" w:rsidP="00212117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14:paraId="7C6AF684" w14:textId="641F6015" w:rsidR="00212117" w:rsidRPr="007F739F" w:rsidRDefault="00212117" w:rsidP="0021211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F739F">
        <w:rPr>
          <w:rFonts w:ascii="Times New Roman" w:hAnsi="Times New Roman"/>
          <w:sz w:val="28"/>
          <w:szCs w:val="28"/>
        </w:rPr>
        <w:t>В соответствии с</w:t>
      </w:r>
      <w:r>
        <w:rPr>
          <w:rFonts w:ascii="Times New Roman" w:hAnsi="Times New Roman"/>
          <w:sz w:val="28"/>
          <w:szCs w:val="28"/>
        </w:rPr>
        <w:t xml:space="preserve"> пунктом 2 части 2 статьи 33, статьей</w:t>
      </w:r>
      <w:r w:rsidRPr="007F739F">
        <w:rPr>
          <w:rFonts w:ascii="Times New Roman" w:hAnsi="Times New Roman"/>
          <w:sz w:val="28"/>
          <w:szCs w:val="28"/>
        </w:rPr>
        <w:t xml:space="preserve"> 32 Градостроительного кодекса Российской Федерации</w:t>
      </w:r>
    </w:p>
    <w:p w14:paraId="2E8020C3" w14:textId="77777777" w:rsidR="00212117" w:rsidRPr="007F739F" w:rsidRDefault="00212117" w:rsidP="00212117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14:paraId="0475A798" w14:textId="77777777" w:rsidR="00212117" w:rsidRPr="007F739F" w:rsidRDefault="00212117" w:rsidP="00212117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14:paraId="30AB2206" w14:textId="77777777" w:rsidR="00212117" w:rsidRPr="007F739F" w:rsidRDefault="00212117" w:rsidP="00212117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7F739F">
        <w:rPr>
          <w:rFonts w:ascii="Times New Roman" w:hAnsi="Times New Roman"/>
          <w:b/>
          <w:sz w:val="26"/>
          <w:szCs w:val="26"/>
        </w:rPr>
        <w:t xml:space="preserve">Совет депутатов </w:t>
      </w:r>
      <w:r>
        <w:rPr>
          <w:rFonts w:ascii="Times New Roman" w:hAnsi="Times New Roman"/>
          <w:b/>
          <w:sz w:val="26"/>
          <w:szCs w:val="26"/>
        </w:rPr>
        <w:t>Сабанчеевского сельского</w:t>
      </w:r>
      <w:r w:rsidRPr="007F739F">
        <w:rPr>
          <w:rFonts w:ascii="Times New Roman" w:hAnsi="Times New Roman"/>
          <w:b/>
          <w:sz w:val="26"/>
          <w:szCs w:val="26"/>
        </w:rPr>
        <w:t xml:space="preserve"> поселения р е ш и л:</w:t>
      </w:r>
    </w:p>
    <w:p w14:paraId="304515AD" w14:textId="77777777" w:rsidR="00212117" w:rsidRPr="007F739F" w:rsidRDefault="00212117" w:rsidP="00212117">
      <w:pPr>
        <w:spacing w:after="0" w:line="240" w:lineRule="auto"/>
        <w:ind w:firstLine="855"/>
        <w:rPr>
          <w:rFonts w:ascii="Times New Roman" w:hAnsi="Times New Roman"/>
          <w:sz w:val="26"/>
          <w:szCs w:val="26"/>
        </w:rPr>
      </w:pPr>
    </w:p>
    <w:p w14:paraId="655D4AFD" w14:textId="79CA6D50" w:rsidR="00212117" w:rsidRPr="00E24B5D" w:rsidRDefault="00212117" w:rsidP="00212117">
      <w:pPr>
        <w:spacing w:after="0" w:line="240" w:lineRule="auto"/>
        <w:ind w:firstLine="855"/>
        <w:jc w:val="both"/>
        <w:rPr>
          <w:rFonts w:ascii="Times New Roman" w:hAnsi="Times New Roman"/>
          <w:bCs/>
          <w:sz w:val="28"/>
          <w:szCs w:val="28"/>
        </w:rPr>
      </w:pPr>
      <w:r w:rsidRPr="007F739F">
        <w:rPr>
          <w:rFonts w:ascii="Times New Roman" w:hAnsi="Times New Roman"/>
          <w:sz w:val="28"/>
          <w:szCs w:val="28"/>
        </w:rPr>
        <w:t xml:space="preserve">1. Утвердить </w:t>
      </w:r>
      <w:r>
        <w:rPr>
          <w:rFonts w:ascii="Times New Roman" w:hAnsi="Times New Roman"/>
          <w:sz w:val="28"/>
          <w:szCs w:val="28"/>
        </w:rPr>
        <w:t>изменения в</w:t>
      </w:r>
      <w:r w:rsidRPr="007F739F">
        <w:rPr>
          <w:rFonts w:ascii="Times New Roman" w:hAnsi="Times New Roman"/>
          <w:sz w:val="28"/>
          <w:szCs w:val="28"/>
        </w:rPr>
        <w:t xml:space="preserve"> Правила землепользования и застройки </w:t>
      </w:r>
      <w:r>
        <w:rPr>
          <w:rFonts w:ascii="Times New Roman" w:hAnsi="Times New Roman"/>
          <w:sz w:val="28"/>
          <w:szCs w:val="28"/>
        </w:rPr>
        <w:t>Сабанчеевского</w:t>
      </w:r>
      <w:r w:rsidRPr="007F739F">
        <w:rPr>
          <w:rFonts w:ascii="Times New Roman" w:hAnsi="Times New Roman"/>
          <w:sz w:val="28"/>
          <w:szCs w:val="28"/>
        </w:rPr>
        <w:t xml:space="preserve"> сельского поселения Атяшевского муниципального района Республики Мордовия</w:t>
      </w:r>
      <w:r w:rsidR="00E24B5D">
        <w:rPr>
          <w:rFonts w:ascii="Times New Roman" w:hAnsi="Times New Roman"/>
          <w:sz w:val="28"/>
          <w:szCs w:val="28"/>
        </w:rPr>
        <w:t xml:space="preserve">, утвержденные Решением Совета депутатов </w:t>
      </w:r>
      <w:r w:rsidR="00E24B5D" w:rsidRPr="00E24B5D">
        <w:rPr>
          <w:rFonts w:ascii="Times New Roman" w:hAnsi="Times New Roman"/>
          <w:bCs/>
          <w:sz w:val="28"/>
          <w:szCs w:val="28"/>
        </w:rPr>
        <w:t>Сабанчеевского сельского поселения Атяшевского муниципального района Республики Мордовия</w:t>
      </w:r>
      <w:r w:rsidR="00E24B5D">
        <w:rPr>
          <w:rFonts w:ascii="Times New Roman" w:hAnsi="Times New Roman"/>
          <w:bCs/>
          <w:sz w:val="28"/>
          <w:szCs w:val="28"/>
        </w:rPr>
        <w:t xml:space="preserve"> №14 от 14 августа 2023 года</w:t>
      </w:r>
      <w:r w:rsidRPr="00E24B5D">
        <w:rPr>
          <w:rFonts w:ascii="Times New Roman" w:hAnsi="Times New Roman"/>
          <w:bCs/>
          <w:sz w:val="28"/>
          <w:szCs w:val="28"/>
        </w:rPr>
        <w:t>.</w:t>
      </w:r>
    </w:p>
    <w:p w14:paraId="4712AE24" w14:textId="77777777" w:rsidR="00212117" w:rsidRPr="007F739F" w:rsidRDefault="00212117" w:rsidP="00212117">
      <w:pPr>
        <w:spacing w:after="0" w:line="240" w:lineRule="auto"/>
        <w:ind w:firstLine="855"/>
        <w:jc w:val="both"/>
        <w:rPr>
          <w:rFonts w:ascii="Times New Roman" w:hAnsi="Times New Roman"/>
          <w:sz w:val="28"/>
          <w:szCs w:val="28"/>
        </w:rPr>
      </w:pPr>
      <w:r w:rsidRPr="007F739F">
        <w:rPr>
          <w:rFonts w:ascii="Times New Roman" w:hAnsi="Times New Roman"/>
          <w:sz w:val="28"/>
          <w:szCs w:val="28"/>
        </w:rPr>
        <w:t xml:space="preserve">2. Настоящее решение вступает в силу со дня его официального опубликования. </w:t>
      </w:r>
    </w:p>
    <w:p w14:paraId="32AF79F0" w14:textId="77777777" w:rsidR="00212117" w:rsidRPr="007F739F" w:rsidRDefault="00212117" w:rsidP="00212117">
      <w:pPr>
        <w:spacing w:after="0" w:line="240" w:lineRule="auto"/>
        <w:ind w:firstLine="855"/>
        <w:rPr>
          <w:rFonts w:ascii="Times New Roman" w:hAnsi="Times New Roman"/>
          <w:sz w:val="26"/>
          <w:szCs w:val="26"/>
        </w:rPr>
      </w:pPr>
    </w:p>
    <w:p w14:paraId="10E5C462" w14:textId="77777777" w:rsidR="00212117" w:rsidRDefault="00212117" w:rsidP="00212117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59AB8F0F" w14:textId="77777777" w:rsidR="00212117" w:rsidRPr="007F739F" w:rsidRDefault="00212117" w:rsidP="00212117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259C19C7" w14:textId="77777777" w:rsidR="00212117" w:rsidRPr="007F739F" w:rsidRDefault="00212117" w:rsidP="00212117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7095AD46" w14:textId="77777777" w:rsidR="00212117" w:rsidRPr="007F739F" w:rsidRDefault="00212117" w:rsidP="0021211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F739F">
        <w:rPr>
          <w:rFonts w:ascii="Times New Roman" w:hAnsi="Times New Roman"/>
          <w:sz w:val="28"/>
          <w:szCs w:val="28"/>
        </w:rPr>
        <w:t xml:space="preserve">Глава </w:t>
      </w:r>
      <w:r>
        <w:rPr>
          <w:rFonts w:ascii="Times New Roman" w:hAnsi="Times New Roman"/>
          <w:sz w:val="28"/>
          <w:szCs w:val="28"/>
        </w:rPr>
        <w:t>Сабанчеевского</w:t>
      </w:r>
    </w:p>
    <w:p w14:paraId="3925494C" w14:textId="210AE174" w:rsidR="00212117" w:rsidRDefault="00212117" w:rsidP="00212117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7F739F">
        <w:rPr>
          <w:rFonts w:ascii="Times New Roman" w:hAnsi="Times New Roman"/>
          <w:sz w:val="28"/>
          <w:szCs w:val="28"/>
        </w:rPr>
        <w:t xml:space="preserve">сельского поселения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</w:t>
      </w:r>
      <w:r w:rsidR="00C319FE">
        <w:rPr>
          <w:rFonts w:ascii="Times New Roman" w:hAnsi="Times New Roman"/>
          <w:sz w:val="28"/>
          <w:szCs w:val="28"/>
        </w:rPr>
        <w:t xml:space="preserve">     </w:t>
      </w:r>
      <w:r>
        <w:rPr>
          <w:rFonts w:ascii="Times New Roman" w:hAnsi="Times New Roman"/>
          <w:sz w:val="28"/>
          <w:szCs w:val="28"/>
        </w:rPr>
        <w:t xml:space="preserve">   В.</w:t>
      </w:r>
      <w:r w:rsidR="00C319FE">
        <w:rPr>
          <w:rFonts w:ascii="Times New Roman" w:hAnsi="Times New Roman"/>
          <w:sz w:val="28"/>
          <w:szCs w:val="28"/>
        </w:rPr>
        <w:t>П. Сидоров</w:t>
      </w:r>
    </w:p>
    <w:p w14:paraId="6679AD9E" w14:textId="77777777" w:rsidR="00212117" w:rsidRDefault="00212117" w:rsidP="00212117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65066B66" w14:textId="77777777" w:rsidR="00212117" w:rsidRDefault="00212117" w:rsidP="00212117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42532290" w14:textId="77777777" w:rsidR="00212117" w:rsidRDefault="00212117" w:rsidP="00212117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0A61C77B" w14:textId="77777777" w:rsidR="00212117" w:rsidRDefault="00212117" w:rsidP="00212117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642E7300" w14:textId="77777777" w:rsidR="00212117" w:rsidRDefault="00212117" w:rsidP="00212117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64FEC57A" w14:textId="77777777" w:rsidR="00212117" w:rsidRDefault="00212117" w:rsidP="00212117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1CEACA8A" w14:textId="77777777" w:rsidR="00212117" w:rsidRDefault="00212117" w:rsidP="00212117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7668D537" w14:textId="77777777" w:rsidR="00212117" w:rsidRDefault="00212117" w:rsidP="00212117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2EC88AF4" w14:textId="77777777" w:rsidR="00212117" w:rsidRDefault="00212117" w:rsidP="00212117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5E8782BD" w14:textId="77777777" w:rsidR="00212117" w:rsidRDefault="00212117" w:rsidP="00212117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0FAF6D2C" w14:textId="77777777" w:rsidR="00212117" w:rsidRDefault="00212117" w:rsidP="00212117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57FBE2A9" w14:textId="77777777" w:rsidR="00212117" w:rsidRDefault="00212117" w:rsidP="00212117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26728C29" w14:textId="77777777" w:rsidR="00C319FE" w:rsidRDefault="00C319FE" w:rsidP="00212117">
      <w:pPr>
        <w:widowControl w:val="0"/>
        <w:spacing w:after="0" w:line="240" w:lineRule="auto"/>
        <w:jc w:val="center"/>
        <w:rPr>
          <w:rFonts w:ascii="Times New Roman" w:hAnsi="Times New Roman"/>
          <w:bCs/>
          <w:sz w:val="26"/>
          <w:szCs w:val="26"/>
        </w:rPr>
        <w:sectPr w:rsidR="00C319FE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Ind w:w="9923" w:type="dxa"/>
        <w:tblLook w:val="04A0" w:firstRow="1" w:lastRow="0" w:firstColumn="1" w:lastColumn="0" w:noHBand="0" w:noVBand="1"/>
      </w:tblPr>
      <w:tblGrid>
        <w:gridCol w:w="4536"/>
      </w:tblGrid>
      <w:tr w:rsidR="00212117" w:rsidRPr="00E76C63" w14:paraId="1FB48444" w14:textId="77777777" w:rsidTr="000F5240">
        <w:trPr>
          <w:trHeight w:val="2127"/>
        </w:trPr>
        <w:tc>
          <w:tcPr>
            <w:tcW w:w="4536" w:type="dxa"/>
          </w:tcPr>
          <w:p w14:paraId="15C295BD" w14:textId="3E6E8281" w:rsidR="00212117" w:rsidRPr="00212117" w:rsidRDefault="00212117" w:rsidP="0021211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212117">
              <w:rPr>
                <w:rFonts w:ascii="Times New Roman" w:hAnsi="Times New Roman"/>
                <w:bCs/>
                <w:sz w:val="26"/>
                <w:szCs w:val="26"/>
              </w:rPr>
              <w:lastRenderedPageBreak/>
              <w:t>Утверждены</w:t>
            </w:r>
          </w:p>
          <w:p w14:paraId="0893FC0D" w14:textId="119EBE7D" w:rsidR="00212117" w:rsidRDefault="00212117" w:rsidP="0021211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E76C63">
              <w:rPr>
                <w:rFonts w:ascii="Times New Roman" w:hAnsi="Times New Roman"/>
                <w:bCs/>
                <w:sz w:val="26"/>
                <w:szCs w:val="26"/>
              </w:rPr>
              <w:t>Решени</w:t>
            </w:r>
            <w:r>
              <w:rPr>
                <w:rFonts w:ascii="Times New Roman" w:hAnsi="Times New Roman"/>
                <w:bCs/>
                <w:sz w:val="26"/>
                <w:szCs w:val="26"/>
              </w:rPr>
              <w:t>ем</w:t>
            </w:r>
            <w:r w:rsidRPr="00E76C63">
              <w:rPr>
                <w:rFonts w:ascii="Times New Roman" w:hAnsi="Times New Roman"/>
                <w:bCs/>
                <w:sz w:val="26"/>
                <w:szCs w:val="26"/>
              </w:rPr>
              <w:t xml:space="preserve"> Совета депутатов </w:t>
            </w:r>
            <w:r>
              <w:rPr>
                <w:rFonts w:ascii="Times New Roman" w:hAnsi="Times New Roman"/>
                <w:bCs/>
                <w:sz w:val="26"/>
                <w:szCs w:val="26"/>
              </w:rPr>
              <w:t xml:space="preserve">Сабанчеевского сельского </w:t>
            </w:r>
            <w:r w:rsidRPr="00E76C63">
              <w:rPr>
                <w:rFonts w:ascii="Times New Roman" w:hAnsi="Times New Roman"/>
                <w:bCs/>
                <w:sz w:val="26"/>
                <w:szCs w:val="26"/>
              </w:rPr>
              <w:t>поселения</w:t>
            </w:r>
          </w:p>
          <w:p w14:paraId="285149C3" w14:textId="77777777" w:rsidR="00212117" w:rsidRPr="00E76C63" w:rsidRDefault="00212117" w:rsidP="0021211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  <w:p w14:paraId="30394262" w14:textId="590AF825" w:rsidR="00212117" w:rsidRPr="00E76C63" w:rsidRDefault="00212117" w:rsidP="006B2E69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 xml:space="preserve">   о</w:t>
            </w:r>
            <w:r w:rsidRPr="00E76C63">
              <w:rPr>
                <w:rFonts w:ascii="Times New Roman" w:hAnsi="Times New Roman"/>
                <w:bCs/>
                <w:sz w:val="26"/>
                <w:szCs w:val="26"/>
              </w:rPr>
              <w:t>т</w:t>
            </w:r>
            <w:r>
              <w:rPr>
                <w:rFonts w:ascii="Times New Roman" w:hAnsi="Times New Roman"/>
                <w:bCs/>
                <w:sz w:val="26"/>
                <w:szCs w:val="26"/>
              </w:rPr>
              <w:t>____________</w:t>
            </w:r>
            <w:r w:rsidRPr="00E76C63">
              <w:rPr>
                <w:rFonts w:ascii="Times New Roman" w:hAnsi="Times New Roman"/>
                <w:bCs/>
                <w:sz w:val="26"/>
                <w:szCs w:val="26"/>
              </w:rPr>
              <w:t>20</w:t>
            </w:r>
            <w:r>
              <w:rPr>
                <w:rFonts w:ascii="Times New Roman" w:hAnsi="Times New Roman"/>
                <w:bCs/>
                <w:sz w:val="26"/>
                <w:szCs w:val="26"/>
              </w:rPr>
              <w:t>25</w:t>
            </w:r>
            <w:r w:rsidRPr="00E76C63">
              <w:rPr>
                <w:rFonts w:ascii="Times New Roman" w:hAnsi="Times New Roman"/>
                <w:bCs/>
                <w:sz w:val="26"/>
                <w:szCs w:val="26"/>
              </w:rPr>
              <w:t xml:space="preserve"> г. №</w:t>
            </w:r>
            <w:r>
              <w:rPr>
                <w:rFonts w:ascii="Times New Roman" w:hAnsi="Times New Roman"/>
                <w:bCs/>
                <w:sz w:val="26"/>
                <w:szCs w:val="26"/>
              </w:rPr>
              <w:t>___</w:t>
            </w:r>
            <w:r w:rsidRPr="00E76C63">
              <w:rPr>
                <w:rFonts w:ascii="Times New Roman" w:hAnsi="Times New Roman"/>
                <w:bCs/>
                <w:sz w:val="26"/>
                <w:szCs w:val="26"/>
              </w:rPr>
              <w:t>___</w:t>
            </w:r>
          </w:p>
        </w:tc>
      </w:tr>
    </w:tbl>
    <w:p w14:paraId="6B42F64C" w14:textId="77777777" w:rsidR="00212117" w:rsidRPr="00403DD2" w:rsidRDefault="00212117" w:rsidP="00212117">
      <w:pPr>
        <w:widowControl w:val="0"/>
        <w:shd w:val="clear" w:color="auto" w:fill="FFFFFF"/>
        <w:spacing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</w:p>
    <w:p w14:paraId="6DF4D4D3" w14:textId="5C451553" w:rsidR="00212117" w:rsidRPr="00403DD2" w:rsidRDefault="00212117" w:rsidP="00212117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212117">
        <w:rPr>
          <w:rFonts w:ascii="Times New Roman" w:hAnsi="Times New Roman"/>
          <w:b/>
          <w:sz w:val="26"/>
          <w:szCs w:val="26"/>
        </w:rPr>
        <w:t xml:space="preserve">Изменения, которые вносятся в </w:t>
      </w:r>
      <w:r w:rsidRPr="00403DD2">
        <w:rPr>
          <w:rFonts w:ascii="Times New Roman" w:hAnsi="Times New Roman"/>
          <w:b/>
          <w:sz w:val="26"/>
          <w:szCs w:val="26"/>
        </w:rPr>
        <w:t>Правила землепользования и застройки Сабанчеевского сельского поселения Атяшевского муниципального района Республики Мордовия</w:t>
      </w:r>
    </w:p>
    <w:p w14:paraId="530517CA" w14:textId="77777777" w:rsidR="00212117" w:rsidRPr="00403DD2" w:rsidRDefault="00212117" w:rsidP="00212117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14:paraId="79B2B59E" w14:textId="77777777" w:rsidR="00212117" w:rsidRPr="00403DD2" w:rsidRDefault="00212117" w:rsidP="00212117">
      <w:pPr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</w:p>
    <w:p w14:paraId="711B9B6E" w14:textId="65627B9C" w:rsidR="00212117" w:rsidRPr="00403DD2" w:rsidRDefault="00212117" w:rsidP="00212117">
      <w:pPr>
        <w:spacing w:after="0" w:line="240" w:lineRule="auto"/>
        <w:ind w:firstLine="709"/>
        <w:jc w:val="both"/>
        <w:rPr>
          <w:rFonts w:ascii="Times New Roman" w:hAnsi="Times New Roman"/>
          <w:bCs/>
          <w:sz w:val="26"/>
          <w:szCs w:val="26"/>
        </w:rPr>
      </w:pPr>
      <w:r w:rsidRPr="00403DD2">
        <w:rPr>
          <w:rFonts w:ascii="Times New Roman" w:hAnsi="Times New Roman"/>
          <w:bCs/>
          <w:sz w:val="26"/>
          <w:szCs w:val="26"/>
        </w:rPr>
        <w:t xml:space="preserve">1. </w:t>
      </w:r>
      <w:r w:rsidR="00C319FE" w:rsidRPr="00403DD2">
        <w:rPr>
          <w:rFonts w:ascii="Times New Roman" w:hAnsi="Times New Roman"/>
          <w:bCs/>
          <w:sz w:val="26"/>
          <w:szCs w:val="26"/>
        </w:rPr>
        <w:t>Таблицу «Ж. Жилая зона» статьи 24.1</w:t>
      </w:r>
      <w:r w:rsidR="00C319FE" w:rsidRPr="00403DD2">
        <w:rPr>
          <w:rFonts w:ascii="Times New Roman" w:hAnsi="Times New Roman"/>
          <w:sz w:val="26"/>
          <w:szCs w:val="26"/>
        </w:rPr>
        <w:t xml:space="preserve"> </w:t>
      </w:r>
      <w:r w:rsidR="00C319FE" w:rsidRPr="00403DD2">
        <w:rPr>
          <w:rFonts w:ascii="Times New Roman" w:hAnsi="Times New Roman"/>
          <w:bCs/>
          <w:sz w:val="26"/>
          <w:szCs w:val="26"/>
        </w:rPr>
        <w:t>Правил землепользования и застройки Сабанчеевского сельского поселения Атяшевского муниципального района Республики Мордовия (далее – Правила землепользования и застройки) дополнить следующими основными видами разрешенного использования земельных участков:</w:t>
      </w:r>
    </w:p>
    <w:p w14:paraId="37A29F59" w14:textId="77777777" w:rsidR="00F548BF" w:rsidRPr="00403DD2" w:rsidRDefault="00F548BF" w:rsidP="00212117">
      <w:pPr>
        <w:spacing w:after="0" w:line="240" w:lineRule="auto"/>
        <w:ind w:firstLine="709"/>
        <w:jc w:val="both"/>
        <w:rPr>
          <w:rFonts w:ascii="Times New Roman" w:hAnsi="Times New Roman"/>
          <w:bCs/>
          <w:sz w:val="26"/>
          <w:szCs w:val="26"/>
        </w:rPr>
      </w:pPr>
    </w:p>
    <w:tbl>
      <w:tblPr>
        <w:tblStyle w:val="ac"/>
        <w:tblW w:w="15026" w:type="dxa"/>
        <w:tblInd w:w="-142" w:type="dxa"/>
        <w:tblLook w:val="04A0" w:firstRow="1" w:lastRow="0" w:firstColumn="1" w:lastColumn="0" w:noHBand="0" w:noVBand="1"/>
      </w:tblPr>
      <w:tblGrid>
        <w:gridCol w:w="346"/>
        <w:gridCol w:w="3191"/>
        <w:gridCol w:w="3272"/>
        <w:gridCol w:w="705"/>
        <w:gridCol w:w="1875"/>
        <w:gridCol w:w="1857"/>
        <w:gridCol w:w="514"/>
        <w:gridCol w:w="2782"/>
        <w:gridCol w:w="484"/>
      </w:tblGrid>
      <w:tr w:rsidR="00403DD2" w:rsidRPr="00403DD2" w14:paraId="18468DC0" w14:textId="117B7292" w:rsidTr="004C2960">
        <w:trPr>
          <w:trHeight w:val="4101"/>
        </w:trPr>
        <w:tc>
          <w:tcPr>
            <w:tcW w:w="284" w:type="dxa"/>
            <w:vMerge w:val="restart"/>
            <w:tcBorders>
              <w:top w:val="nil"/>
              <w:left w:val="nil"/>
              <w:bottom w:val="nil"/>
            </w:tcBorders>
          </w:tcPr>
          <w:p w14:paraId="224ED8EC" w14:textId="13223395" w:rsidR="00F548BF" w:rsidRPr="00403DD2" w:rsidRDefault="00F548BF" w:rsidP="0021211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403DD2">
              <w:rPr>
                <w:rFonts w:ascii="Times New Roman" w:hAnsi="Times New Roman"/>
                <w:bCs/>
                <w:sz w:val="26"/>
                <w:szCs w:val="26"/>
              </w:rPr>
              <w:t>«</w:t>
            </w:r>
          </w:p>
        </w:tc>
        <w:tc>
          <w:tcPr>
            <w:tcW w:w="3208" w:type="dxa"/>
          </w:tcPr>
          <w:p w14:paraId="45E488D6" w14:textId="0034C4AC" w:rsidR="00F548BF" w:rsidRPr="00403DD2" w:rsidRDefault="00F548BF" w:rsidP="00F548B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403DD2">
              <w:rPr>
                <w:rFonts w:ascii="Times New Roman" w:hAnsi="Times New Roman"/>
                <w:bCs/>
                <w:sz w:val="26"/>
                <w:szCs w:val="26"/>
              </w:rPr>
              <w:t>Хранение и переработка сельскохозяйственной продукции</w:t>
            </w:r>
          </w:p>
        </w:tc>
        <w:tc>
          <w:tcPr>
            <w:tcW w:w="3295" w:type="dxa"/>
          </w:tcPr>
          <w:p w14:paraId="6B624EEF" w14:textId="5A71E50D" w:rsidR="00F548BF" w:rsidRPr="00403DD2" w:rsidRDefault="00F548BF" w:rsidP="00F548B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403DD2">
              <w:rPr>
                <w:rFonts w:ascii="Times New Roman" w:hAnsi="Times New Roman"/>
                <w:bCs/>
                <w:sz w:val="26"/>
                <w:szCs w:val="26"/>
              </w:rPr>
              <w:t>Размещение зданий, сооружений, используемых для производства, хранения, первичной и глубокой переработки сельскохозяйственной продукции</w:t>
            </w:r>
          </w:p>
        </w:tc>
        <w:tc>
          <w:tcPr>
            <w:tcW w:w="706" w:type="dxa"/>
          </w:tcPr>
          <w:p w14:paraId="357B14D2" w14:textId="793CB884" w:rsidR="00F548BF" w:rsidRPr="00403DD2" w:rsidRDefault="00F548BF" w:rsidP="006476C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403DD2">
              <w:rPr>
                <w:rFonts w:ascii="Times New Roman" w:hAnsi="Times New Roman"/>
                <w:bCs/>
                <w:sz w:val="26"/>
                <w:szCs w:val="26"/>
              </w:rPr>
              <w:t>1.15</w:t>
            </w:r>
          </w:p>
        </w:tc>
        <w:tc>
          <w:tcPr>
            <w:tcW w:w="1876" w:type="dxa"/>
          </w:tcPr>
          <w:p w14:paraId="4DDA88A4" w14:textId="1E72C57A" w:rsidR="00F548BF" w:rsidRPr="00403DD2" w:rsidRDefault="00F548BF" w:rsidP="006476C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403DD2">
              <w:rPr>
                <w:rFonts w:ascii="Times New Roman" w:hAnsi="Times New Roman"/>
                <w:bCs/>
                <w:sz w:val="26"/>
                <w:szCs w:val="26"/>
              </w:rPr>
              <w:t xml:space="preserve">Минимальная площадь – </w:t>
            </w:r>
            <w:r w:rsidR="000F5240" w:rsidRPr="00403DD2">
              <w:rPr>
                <w:rFonts w:ascii="Times New Roman" w:hAnsi="Times New Roman"/>
                <w:bCs/>
                <w:sz w:val="26"/>
                <w:szCs w:val="26"/>
              </w:rPr>
              <w:t>не нормируется</w:t>
            </w:r>
            <w:r w:rsidRPr="00403DD2">
              <w:rPr>
                <w:rFonts w:ascii="Times New Roman" w:hAnsi="Times New Roman"/>
                <w:bCs/>
                <w:sz w:val="26"/>
                <w:szCs w:val="26"/>
              </w:rPr>
              <w:t xml:space="preserve"> Максимальная площадь – 100000</w:t>
            </w:r>
          </w:p>
        </w:tc>
        <w:tc>
          <w:tcPr>
            <w:tcW w:w="1857" w:type="dxa"/>
          </w:tcPr>
          <w:p w14:paraId="53B8D8F0" w14:textId="6298CAF4" w:rsidR="00F548BF" w:rsidRPr="00403DD2" w:rsidRDefault="00F548BF" w:rsidP="00F548B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403DD2">
              <w:rPr>
                <w:rFonts w:ascii="Times New Roman" w:hAnsi="Times New Roman"/>
                <w:bCs/>
                <w:sz w:val="26"/>
                <w:szCs w:val="26"/>
              </w:rPr>
              <w:t>Максимальное количество этажей -3 Максимальная высота строений – 15м.</w:t>
            </w:r>
          </w:p>
        </w:tc>
        <w:tc>
          <w:tcPr>
            <w:tcW w:w="521" w:type="dxa"/>
          </w:tcPr>
          <w:p w14:paraId="75675576" w14:textId="56B5AC72" w:rsidR="00F548BF" w:rsidRPr="00403DD2" w:rsidRDefault="00F548BF" w:rsidP="00F548B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403DD2">
              <w:rPr>
                <w:rFonts w:ascii="Times New Roman" w:hAnsi="Times New Roman"/>
                <w:bCs/>
                <w:sz w:val="26"/>
                <w:szCs w:val="26"/>
              </w:rPr>
              <w:t>3</w:t>
            </w:r>
          </w:p>
        </w:tc>
        <w:tc>
          <w:tcPr>
            <w:tcW w:w="2795" w:type="dxa"/>
          </w:tcPr>
          <w:p w14:paraId="0953B2C7" w14:textId="685951EC" w:rsidR="00F548BF" w:rsidRPr="00403DD2" w:rsidRDefault="00F548BF" w:rsidP="00F548B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6476CE">
              <w:rPr>
                <w:rFonts w:ascii="Times New Roman" w:hAnsi="Times New Roman"/>
                <w:bCs/>
                <w:sz w:val="26"/>
                <w:szCs w:val="26"/>
              </w:rPr>
              <w:t xml:space="preserve">в соответствии с Региональными нормативами градостроительного проектирования Республики Мордовия, </w:t>
            </w:r>
            <w:r w:rsidRPr="00403DD2">
              <w:rPr>
                <w:rFonts w:ascii="Times New Roman" w:hAnsi="Times New Roman"/>
                <w:bCs/>
                <w:sz w:val="26"/>
                <w:szCs w:val="26"/>
              </w:rPr>
              <w:t>действующими сводами правил в сфере градостроительства, санитарными правилами и нормами</w:t>
            </w:r>
          </w:p>
        </w:tc>
        <w:tc>
          <w:tcPr>
            <w:tcW w:w="484" w:type="dxa"/>
            <w:vMerge w:val="restart"/>
            <w:tcBorders>
              <w:top w:val="nil"/>
              <w:bottom w:val="nil"/>
              <w:right w:val="nil"/>
            </w:tcBorders>
            <w:vAlign w:val="bottom"/>
          </w:tcPr>
          <w:p w14:paraId="22FFC027" w14:textId="77777777" w:rsidR="00F548BF" w:rsidRPr="00403DD2" w:rsidRDefault="00F548BF" w:rsidP="0021211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  <w:p w14:paraId="7CEEB188" w14:textId="77777777" w:rsidR="00F548BF" w:rsidRPr="00403DD2" w:rsidRDefault="00F548BF" w:rsidP="0021211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  <w:p w14:paraId="4698ACD6" w14:textId="77777777" w:rsidR="00F548BF" w:rsidRPr="00403DD2" w:rsidRDefault="00F548BF" w:rsidP="0021211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  <w:p w14:paraId="1B8B2F53" w14:textId="77777777" w:rsidR="00F548BF" w:rsidRPr="00403DD2" w:rsidRDefault="00F548BF" w:rsidP="0021211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  <w:p w14:paraId="3D6246FE" w14:textId="77777777" w:rsidR="00F548BF" w:rsidRPr="00403DD2" w:rsidRDefault="00F548BF" w:rsidP="0021211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  <w:p w14:paraId="42BD0E31" w14:textId="77777777" w:rsidR="00F548BF" w:rsidRPr="00403DD2" w:rsidRDefault="00F548BF" w:rsidP="0021211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  <w:p w14:paraId="5CFD0AF2" w14:textId="77777777" w:rsidR="00F548BF" w:rsidRPr="00403DD2" w:rsidRDefault="00F548BF" w:rsidP="0021211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  <w:p w14:paraId="12B99A1F" w14:textId="77777777" w:rsidR="00F548BF" w:rsidRPr="00403DD2" w:rsidRDefault="00F548BF" w:rsidP="0021211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  <w:p w14:paraId="23344EDF" w14:textId="77777777" w:rsidR="00F548BF" w:rsidRPr="00403DD2" w:rsidRDefault="00F548BF" w:rsidP="0021211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  <w:p w14:paraId="476EABE9" w14:textId="77777777" w:rsidR="00F548BF" w:rsidRPr="00403DD2" w:rsidRDefault="00F548BF" w:rsidP="0021211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  <w:p w14:paraId="6FEEB226" w14:textId="77777777" w:rsidR="00F548BF" w:rsidRPr="00403DD2" w:rsidRDefault="00F548BF" w:rsidP="0021211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  <w:p w14:paraId="20DE0D10" w14:textId="77777777" w:rsidR="00F548BF" w:rsidRPr="00403DD2" w:rsidRDefault="00F548BF" w:rsidP="0021211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  <w:p w14:paraId="200FBD7A" w14:textId="77777777" w:rsidR="00F548BF" w:rsidRPr="00403DD2" w:rsidRDefault="00F548BF" w:rsidP="0021211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  <w:p w14:paraId="5F534399" w14:textId="77777777" w:rsidR="00F548BF" w:rsidRPr="00403DD2" w:rsidRDefault="00F548BF" w:rsidP="0021211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  <w:p w14:paraId="14C91372" w14:textId="77777777" w:rsidR="00F548BF" w:rsidRPr="00403DD2" w:rsidRDefault="00F548BF" w:rsidP="0021211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  <w:p w14:paraId="52E24C23" w14:textId="77777777" w:rsidR="00F548BF" w:rsidRPr="00403DD2" w:rsidRDefault="00F548BF" w:rsidP="0021211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  <w:p w14:paraId="7B2DFBC9" w14:textId="77777777" w:rsidR="00F548BF" w:rsidRPr="00403DD2" w:rsidRDefault="00F548BF" w:rsidP="0021211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  <w:p w14:paraId="4EF95012" w14:textId="77777777" w:rsidR="00F548BF" w:rsidRPr="00403DD2" w:rsidRDefault="00F548BF" w:rsidP="0021211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  <w:p w14:paraId="0222125A" w14:textId="77777777" w:rsidR="00F548BF" w:rsidRPr="00403DD2" w:rsidRDefault="00F548BF" w:rsidP="0021211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  <w:p w14:paraId="1839E1BD" w14:textId="77777777" w:rsidR="00F548BF" w:rsidRPr="00403DD2" w:rsidRDefault="00F548BF" w:rsidP="0021211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  <w:p w14:paraId="3314FD3A" w14:textId="77777777" w:rsidR="00F548BF" w:rsidRPr="00403DD2" w:rsidRDefault="00F548BF" w:rsidP="0021211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  <w:p w14:paraId="01948564" w14:textId="77777777" w:rsidR="00F548BF" w:rsidRPr="00403DD2" w:rsidRDefault="00F548BF" w:rsidP="0021211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  <w:p w14:paraId="2D5283E9" w14:textId="77777777" w:rsidR="00F548BF" w:rsidRPr="00403DD2" w:rsidRDefault="00F548BF" w:rsidP="0021211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  <w:p w14:paraId="4C9EFD6C" w14:textId="77777777" w:rsidR="00F548BF" w:rsidRPr="00403DD2" w:rsidRDefault="00F548BF" w:rsidP="0021211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  <w:p w14:paraId="105EB6C7" w14:textId="77777777" w:rsidR="00F548BF" w:rsidRPr="00403DD2" w:rsidRDefault="00F548BF" w:rsidP="0021211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  <w:p w14:paraId="59047A86" w14:textId="77777777" w:rsidR="00F548BF" w:rsidRPr="00403DD2" w:rsidRDefault="00F548BF" w:rsidP="0021211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  <w:p w14:paraId="131D9330" w14:textId="77777777" w:rsidR="00F548BF" w:rsidRPr="00403DD2" w:rsidRDefault="00F548BF" w:rsidP="0021211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  <w:p w14:paraId="6C096A45" w14:textId="77777777" w:rsidR="00F548BF" w:rsidRPr="00403DD2" w:rsidRDefault="00F548BF" w:rsidP="0021211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  <w:p w14:paraId="47E704E2" w14:textId="2C517FAF" w:rsidR="00F548BF" w:rsidRPr="00403DD2" w:rsidRDefault="00F548BF" w:rsidP="0021211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403DD2">
              <w:rPr>
                <w:rFonts w:ascii="Times New Roman" w:hAnsi="Times New Roman"/>
                <w:bCs/>
                <w:sz w:val="26"/>
                <w:szCs w:val="26"/>
              </w:rPr>
              <w:t>.»;</w:t>
            </w:r>
          </w:p>
        </w:tc>
      </w:tr>
      <w:tr w:rsidR="00403DD2" w:rsidRPr="00403DD2" w14:paraId="59A25B59" w14:textId="77777777" w:rsidTr="000F5240">
        <w:tc>
          <w:tcPr>
            <w:tcW w:w="284" w:type="dxa"/>
            <w:vMerge/>
            <w:tcBorders>
              <w:left w:val="nil"/>
              <w:bottom w:val="nil"/>
            </w:tcBorders>
          </w:tcPr>
          <w:p w14:paraId="63F3D687" w14:textId="77777777" w:rsidR="00F548BF" w:rsidRPr="00403DD2" w:rsidRDefault="00F548BF" w:rsidP="00F548B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3208" w:type="dxa"/>
          </w:tcPr>
          <w:p w14:paraId="1C79DA01" w14:textId="702E111F" w:rsidR="00F548BF" w:rsidRPr="00403DD2" w:rsidRDefault="00F548BF" w:rsidP="00F548B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403DD2">
              <w:rPr>
                <w:rFonts w:ascii="Times New Roman" w:hAnsi="Times New Roman"/>
                <w:bCs/>
                <w:sz w:val="26"/>
                <w:szCs w:val="26"/>
              </w:rPr>
              <w:t>Обеспечение сельскохозяйственного производства</w:t>
            </w:r>
          </w:p>
        </w:tc>
        <w:tc>
          <w:tcPr>
            <w:tcW w:w="3295" w:type="dxa"/>
          </w:tcPr>
          <w:p w14:paraId="09AD0D7E" w14:textId="2C0F207B" w:rsidR="00F548BF" w:rsidRPr="00403DD2" w:rsidRDefault="00F548BF" w:rsidP="00F548B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403DD2">
              <w:rPr>
                <w:rFonts w:ascii="Times New Roman" w:hAnsi="Times New Roman"/>
                <w:bCs/>
                <w:sz w:val="26"/>
                <w:szCs w:val="26"/>
              </w:rPr>
              <w:t>Размещение машинно-транспортных и ремонтных станций, ангаров и гаражей для сельскохозяйственной техники, амбаров, водонапорных башен, трансформаторных станций и иного технического оборудования, используемого для ведения сельского хозяйства</w:t>
            </w:r>
          </w:p>
        </w:tc>
        <w:tc>
          <w:tcPr>
            <w:tcW w:w="706" w:type="dxa"/>
          </w:tcPr>
          <w:p w14:paraId="4EEB45EE" w14:textId="38FAA31A" w:rsidR="00F548BF" w:rsidRPr="00403DD2" w:rsidRDefault="00F548BF" w:rsidP="00F548B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403DD2">
              <w:rPr>
                <w:rFonts w:ascii="Times New Roman" w:hAnsi="Times New Roman"/>
                <w:bCs/>
                <w:sz w:val="26"/>
                <w:szCs w:val="26"/>
              </w:rPr>
              <w:t>1.18</w:t>
            </w:r>
          </w:p>
        </w:tc>
        <w:tc>
          <w:tcPr>
            <w:tcW w:w="1876" w:type="dxa"/>
          </w:tcPr>
          <w:p w14:paraId="32E6AD47" w14:textId="065BD536" w:rsidR="00F548BF" w:rsidRPr="00403DD2" w:rsidRDefault="00F548BF" w:rsidP="00F548B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403DD2">
              <w:rPr>
                <w:rFonts w:ascii="Times New Roman" w:hAnsi="Times New Roman"/>
                <w:bCs/>
                <w:sz w:val="26"/>
                <w:szCs w:val="26"/>
              </w:rPr>
              <w:t xml:space="preserve">Минимальная площадь – </w:t>
            </w:r>
            <w:r w:rsidR="000F5240" w:rsidRPr="00403DD2">
              <w:rPr>
                <w:rFonts w:ascii="Times New Roman" w:hAnsi="Times New Roman"/>
                <w:bCs/>
                <w:sz w:val="26"/>
                <w:szCs w:val="26"/>
              </w:rPr>
              <w:t>не нормируется</w:t>
            </w:r>
            <w:r w:rsidRPr="00403DD2">
              <w:rPr>
                <w:rFonts w:ascii="Times New Roman" w:hAnsi="Times New Roman"/>
                <w:bCs/>
                <w:sz w:val="26"/>
                <w:szCs w:val="26"/>
              </w:rPr>
              <w:t xml:space="preserve"> Максимальная площадь – 100000</w:t>
            </w:r>
          </w:p>
        </w:tc>
        <w:tc>
          <w:tcPr>
            <w:tcW w:w="1857" w:type="dxa"/>
          </w:tcPr>
          <w:p w14:paraId="56925342" w14:textId="4CC7B181" w:rsidR="00F548BF" w:rsidRPr="00403DD2" w:rsidRDefault="00F548BF" w:rsidP="00F548B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403DD2">
              <w:rPr>
                <w:rFonts w:ascii="Times New Roman" w:hAnsi="Times New Roman"/>
                <w:bCs/>
                <w:sz w:val="26"/>
                <w:szCs w:val="26"/>
              </w:rPr>
              <w:t>Максимальное количество этажей -3 Максимальная высота строений – 15м.</w:t>
            </w:r>
          </w:p>
        </w:tc>
        <w:tc>
          <w:tcPr>
            <w:tcW w:w="521" w:type="dxa"/>
          </w:tcPr>
          <w:p w14:paraId="4690FC58" w14:textId="12A582A2" w:rsidR="00F548BF" w:rsidRPr="00403DD2" w:rsidRDefault="00F548BF" w:rsidP="00F548B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403DD2">
              <w:rPr>
                <w:rFonts w:ascii="Times New Roman" w:hAnsi="Times New Roman"/>
                <w:bCs/>
                <w:sz w:val="26"/>
                <w:szCs w:val="26"/>
              </w:rPr>
              <w:t>3</w:t>
            </w:r>
          </w:p>
        </w:tc>
        <w:tc>
          <w:tcPr>
            <w:tcW w:w="2795" w:type="dxa"/>
          </w:tcPr>
          <w:p w14:paraId="432D8EFD" w14:textId="23F192B3" w:rsidR="00F548BF" w:rsidRPr="00403DD2" w:rsidRDefault="00F548BF" w:rsidP="00F548B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6476CE">
              <w:rPr>
                <w:rFonts w:ascii="Times New Roman" w:hAnsi="Times New Roman"/>
                <w:bCs/>
                <w:sz w:val="26"/>
                <w:szCs w:val="26"/>
              </w:rPr>
              <w:t xml:space="preserve">в соответствии с Региональными нормативами градостроительного проектирования Республики Мордовия, </w:t>
            </w:r>
            <w:r w:rsidRPr="00403DD2">
              <w:rPr>
                <w:rFonts w:ascii="Times New Roman" w:hAnsi="Times New Roman"/>
                <w:bCs/>
                <w:sz w:val="26"/>
                <w:szCs w:val="26"/>
              </w:rPr>
              <w:t>действующими сводами правил в сфере градостроительства, санитарными правилами и нормами</w:t>
            </w:r>
          </w:p>
        </w:tc>
        <w:tc>
          <w:tcPr>
            <w:tcW w:w="484" w:type="dxa"/>
            <w:vMerge/>
            <w:tcBorders>
              <w:bottom w:val="nil"/>
              <w:right w:val="nil"/>
            </w:tcBorders>
            <w:vAlign w:val="bottom"/>
          </w:tcPr>
          <w:p w14:paraId="45D363A4" w14:textId="77777777" w:rsidR="00F548BF" w:rsidRPr="00403DD2" w:rsidRDefault="00F548BF" w:rsidP="00F548B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</w:tbl>
    <w:p w14:paraId="6846D165" w14:textId="77777777" w:rsidR="00C319FE" w:rsidRPr="00212117" w:rsidRDefault="00C319FE" w:rsidP="00212117">
      <w:pPr>
        <w:spacing w:after="0" w:line="240" w:lineRule="auto"/>
        <w:ind w:firstLine="709"/>
        <w:jc w:val="both"/>
        <w:rPr>
          <w:rFonts w:ascii="Times New Roman" w:hAnsi="Times New Roman"/>
          <w:bCs/>
          <w:sz w:val="26"/>
          <w:szCs w:val="26"/>
        </w:rPr>
      </w:pPr>
    </w:p>
    <w:p w14:paraId="7B58FBA7" w14:textId="5F7AD59D" w:rsidR="00F548BF" w:rsidRPr="00403DD2" w:rsidRDefault="00F548BF" w:rsidP="00F548BF">
      <w:pPr>
        <w:spacing w:after="0" w:line="240" w:lineRule="auto"/>
        <w:ind w:firstLine="709"/>
        <w:jc w:val="both"/>
        <w:rPr>
          <w:rFonts w:ascii="Times New Roman" w:hAnsi="Times New Roman"/>
          <w:bCs/>
          <w:sz w:val="26"/>
          <w:szCs w:val="26"/>
        </w:rPr>
      </w:pPr>
      <w:r w:rsidRPr="00403DD2">
        <w:rPr>
          <w:rFonts w:ascii="Times New Roman" w:hAnsi="Times New Roman"/>
          <w:bCs/>
          <w:sz w:val="26"/>
          <w:szCs w:val="26"/>
        </w:rPr>
        <w:t>2. Таблицу «</w:t>
      </w:r>
      <w:r w:rsidR="000F5240" w:rsidRPr="00403DD2">
        <w:rPr>
          <w:rFonts w:ascii="Times New Roman" w:hAnsi="Times New Roman"/>
          <w:bCs/>
          <w:sz w:val="26"/>
          <w:szCs w:val="26"/>
        </w:rPr>
        <w:t>ПИТ Производственная зона, зона инженерной и транспортной инфраструктур</w:t>
      </w:r>
      <w:r w:rsidRPr="00403DD2">
        <w:rPr>
          <w:rFonts w:ascii="Times New Roman" w:hAnsi="Times New Roman"/>
          <w:bCs/>
          <w:sz w:val="26"/>
          <w:szCs w:val="26"/>
        </w:rPr>
        <w:t>» статьи 24.</w:t>
      </w:r>
      <w:r w:rsidR="000F5240" w:rsidRPr="00403DD2">
        <w:rPr>
          <w:rFonts w:ascii="Times New Roman" w:hAnsi="Times New Roman"/>
          <w:bCs/>
          <w:sz w:val="26"/>
          <w:szCs w:val="26"/>
        </w:rPr>
        <w:t>3</w:t>
      </w:r>
      <w:r w:rsidRPr="00403DD2">
        <w:rPr>
          <w:rFonts w:ascii="Times New Roman" w:hAnsi="Times New Roman"/>
          <w:sz w:val="26"/>
          <w:szCs w:val="26"/>
        </w:rPr>
        <w:t xml:space="preserve"> </w:t>
      </w:r>
      <w:r w:rsidRPr="00403DD2">
        <w:rPr>
          <w:rFonts w:ascii="Times New Roman" w:hAnsi="Times New Roman"/>
          <w:bCs/>
          <w:sz w:val="26"/>
          <w:szCs w:val="26"/>
        </w:rPr>
        <w:t>Правил землепользования и застройки дополнить следующими основными видами разрешенного использования земельных участков:</w:t>
      </w:r>
    </w:p>
    <w:p w14:paraId="1FBB41B6" w14:textId="77777777" w:rsidR="00F548BF" w:rsidRPr="00403DD2" w:rsidRDefault="00F548BF" w:rsidP="00F548BF">
      <w:pPr>
        <w:spacing w:after="0" w:line="240" w:lineRule="auto"/>
        <w:ind w:firstLine="709"/>
        <w:jc w:val="both"/>
        <w:rPr>
          <w:rFonts w:ascii="Times New Roman" w:hAnsi="Times New Roman"/>
          <w:bCs/>
          <w:sz w:val="26"/>
          <w:szCs w:val="26"/>
        </w:rPr>
      </w:pPr>
    </w:p>
    <w:tbl>
      <w:tblPr>
        <w:tblStyle w:val="ac"/>
        <w:tblW w:w="15309" w:type="dxa"/>
        <w:tblLayout w:type="fixed"/>
        <w:tblLook w:val="04A0" w:firstRow="1" w:lastRow="0" w:firstColumn="1" w:lastColumn="0" w:noHBand="0" w:noVBand="1"/>
      </w:tblPr>
      <w:tblGrid>
        <w:gridCol w:w="346"/>
        <w:gridCol w:w="2960"/>
        <w:gridCol w:w="3309"/>
        <w:gridCol w:w="699"/>
        <w:gridCol w:w="1880"/>
        <w:gridCol w:w="1857"/>
        <w:gridCol w:w="542"/>
        <w:gridCol w:w="2866"/>
        <w:gridCol w:w="850"/>
      </w:tblGrid>
      <w:tr w:rsidR="004C2960" w:rsidRPr="00403DD2" w14:paraId="573A03CA" w14:textId="77777777" w:rsidTr="004C2960">
        <w:tc>
          <w:tcPr>
            <w:tcW w:w="346" w:type="dxa"/>
            <w:vMerge w:val="restart"/>
            <w:tcBorders>
              <w:top w:val="nil"/>
              <w:left w:val="nil"/>
              <w:bottom w:val="nil"/>
            </w:tcBorders>
          </w:tcPr>
          <w:p w14:paraId="6DD4A953" w14:textId="77777777" w:rsidR="00F548BF" w:rsidRPr="00403DD2" w:rsidRDefault="00F548BF" w:rsidP="006B2E6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403DD2">
              <w:rPr>
                <w:rFonts w:ascii="Times New Roman" w:hAnsi="Times New Roman"/>
                <w:bCs/>
                <w:sz w:val="26"/>
                <w:szCs w:val="26"/>
              </w:rPr>
              <w:t>«</w:t>
            </w:r>
          </w:p>
        </w:tc>
        <w:tc>
          <w:tcPr>
            <w:tcW w:w="2960" w:type="dxa"/>
          </w:tcPr>
          <w:p w14:paraId="1270B690" w14:textId="77777777" w:rsidR="00F548BF" w:rsidRPr="00403DD2" w:rsidRDefault="00F548BF" w:rsidP="006B2E6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403DD2">
              <w:rPr>
                <w:rFonts w:ascii="Times New Roman" w:hAnsi="Times New Roman"/>
                <w:bCs/>
                <w:sz w:val="26"/>
                <w:szCs w:val="26"/>
              </w:rPr>
              <w:t>Хранение и переработка сельскохозяйственной продукции</w:t>
            </w:r>
          </w:p>
        </w:tc>
        <w:tc>
          <w:tcPr>
            <w:tcW w:w="3309" w:type="dxa"/>
          </w:tcPr>
          <w:p w14:paraId="09186AE3" w14:textId="77777777" w:rsidR="00F548BF" w:rsidRPr="00403DD2" w:rsidRDefault="00F548BF" w:rsidP="006B2E6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403DD2">
              <w:rPr>
                <w:rFonts w:ascii="Times New Roman" w:hAnsi="Times New Roman"/>
                <w:bCs/>
                <w:sz w:val="26"/>
                <w:szCs w:val="26"/>
              </w:rPr>
              <w:t>Размещение зданий, сооружений, используемых для производства, хранения, первичной и глубокой переработки сельскохозяйственной продукции</w:t>
            </w:r>
          </w:p>
        </w:tc>
        <w:tc>
          <w:tcPr>
            <w:tcW w:w="699" w:type="dxa"/>
          </w:tcPr>
          <w:p w14:paraId="08C93F44" w14:textId="77777777" w:rsidR="00F548BF" w:rsidRPr="00403DD2" w:rsidRDefault="00F548BF" w:rsidP="006B2E6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403DD2">
              <w:rPr>
                <w:rFonts w:ascii="Times New Roman" w:hAnsi="Times New Roman"/>
                <w:bCs/>
                <w:sz w:val="26"/>
                <w:szCs w:val="26"/>
              </w:rPr>
              <w:t>1.15</w:t>
            </w:r>
          </w:p>
        </w:tc>
        <w:tc>
          <w:tcPr>
            <w:tcW w:w="1880" w:type="dxa"/>
          </w:tcPr>
          <w:p w14:paraId="2B8CBB0B" w14:textId="021C1C8A" w:rsidR="00F548BF" w:rsidRPr="00403DD2" w:rsidRDefault="00F548BF" w:rsidP="006B2E6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403DD2">
              <w:rPr>
                <w:rFonts w:ascii="Times New Roman" w:hAnsi="Times New Roman"/>
                <w:bCs/>
                <w:sz w:val="26"/>
                <w:szCs w:val="26"/>
              </w:rPr>
              <w:t xml:space="preserve">Минимальная площадь – </w:t>
            </w:r>
            <w:r w:rsidR="00403DD2" w:rsidRPr="00403DD2">
              <w:rPr>
                <w:rFonts w:ascii="Times New Roman" w:hAnsi="Times New Roman"/>
                <w:bCs/>
                <w:sz w:val="26"/>
                <w:szCs w:val="26"/>
              </w:rPr>
              <w:t>не нормируется</w:t>
            </w:r>
            <w:r w:rsidRPr="00403DD2">
              <w:rPr>
                <w:rFonts w:ascii="Times New Roman" w:hAnsi="Times New Roman"/>
                <w:bCs/>
                <w:sz w:val="26"/>
                <w:szCs w:val="26"/>
              </w:rPr>
              <w:t xml:space="preserve"> Максимальная площадь – 100000</w:t>
            </w:r>
          </w:p>
        </w:tc>
        <w:tc>
          <w:tcPr>
            <w:tcW w:w="1857" w:type="dxa"/>
          </w:tcPr>
          <w:p w14:paraId="50F05655" w14:textId="77777777" w:rsidR="00F548BF" w:rsidRPr="00403DD2" w:rsidRDefault="00F548BF" w:rsidP="006B2E6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403DD2">
              <w:rPr>
                <w:rFonts w:ascii="Times New Roman" w:hAnsi="Times New Roman"/>
                <w:bCs/>
                <w:sz w:val="26"/>
                <w:szCs w:val="26"/>
              </w:rPr>
              <w:t>Максимальное количество этажей -3 Максимальная высота строений – 15м.</w:t>
            </w:r>
          </w:p>
        </w:tc>
        <w:tc>
          <w:tcPr>
            <w:tcW w:w="542" w:type="dxa"/>
          </w:tcPr>
          <w:p w14:paraId="2F2CE3B4" w14:textId="77777777" w:rsidR="00F548BF" w:rsidRPr="00403DD2" w:rsidRDefault="00F548BF" w:rsidP="006B2E6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403DD2">
              <w:rPr>
                <w:rFonts w:ascii="Times New Roman" w:hAnsi="Times New Roman"/>
                <w:bCs/>
                <w:sz w:val="26"/>
                <w:szCs w:val="26"/>
              </w:rPr>
              <w:t>3</w:t>
            </w:r>
          </w:p>
        </w:tc>
        <w:tc>
          <w:tcPr>
            <w:tcW w:w="2866" w:type="dxa"/>
          </w:tcPr>
          <w:p w14:paraId="68284EA6" w14:textId="77777777" w:rsidR="00F548BF" w:rsidRPr="00403DD2" w:rsidRDefault="00F548BF" w:rsidP="006B2E6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6476CE">
              <w:rPr>
                <w:rFonts w:ascii="Times New Roman" w:hAnsi="Times New Roman"/>
                <w:bCs/>
                <w:sz w:val="26"/>
                <w:szCs w:val="26"/>
              </w:rPr>
              <w:t xml:space="preserve">в соответствии с Региональными нормативами градостроительного проектирования Республики Мордовия, </w:t>
            </w:r>
            <w:r w:rsidRPr="00403DD2">
              <w:rPr>
                <w:rFonts w:ascii="Times New Roman" w:hAnsi="Times New Roman"/>
                <w:bCs/>
                <w:sz w:val="26"/>
                <w:szCs w:val="26"/>
              </w:rPr>
              <w:t xml:space="preserve">действующими сводами правил в сфере градостроительства, </w:t>
            </w:r>
            <w:r w:rsidRPr="00403DD2">
              <w:rPr>
                <w:rFonts w:ascii="Times New Roman" w:hAnsi="Times New Roman"/>
                <w:bCs/>
                <w:sz w:val="26"/>
                <w:szCs w:val="26"/>
              </w:rPr>
              <w:lastRenderedPageBreak/>
              <w:t>санитарными правилами и нормами</w:t>
            </w:r>
          </w:p>
        </w:tc>
        <w:tc>
          <w:tcPr>
            <w:tcW w:w="850" w:type="dxa"/>
            <w:vMerge w:val="restart"/>
            <w:tcBorders>
              <w:top w:val="nil"/>
              <w:bottom w:val="nil"/>
              <w:right w:val="nil"/>
            </w:tcBorders>
            <w:vAlign w:val="bottom"/>
          </w:tcPr>
          <w:p w14:paraId="6D5E2379" w14:textId="77777777" w:rsidR="00F548BF" w:rsidRPr="00403DD2" w:rsidRDefault="00F548BF" w:rsidP="006B2E6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  <w:p w14:paraId="4F83CBBF" w14:textId="77777777" w:rsidR="00F548BF" w:rsidRPr="00403DD2" w:rsidRDefault="00F548BF" w:rsidP="006B2E6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  <w:p w14:paraId="0E2C42B8" w14:textId="77777777" w:rsidR="00F548BF" w:rsidRPr="00403DD2" w:rsidRDefault="00F548BF" w:rsidP="006B2E6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  <w:p w14:paraId="530848A3" w14:textId="77777777" w:rsidR="00F548BF" w:rsidRPr="00403DD2" w:rsidRDefault="00F548BF" w:rsidP="006B2E6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  <w:p w14:paraId="7FD76D1A" w14:textId="77777777" w:rsidR="00F548BF" w:rsidRPr="00403DD2" w:rsidRDefault="00F548BF" w:rsidP="006B2E6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  <w:p w14:paraId="06818120" w14:textId="77777777" w:rsidR="00F548BF" w:rsidRPr="00403DD2" w:rsidRDefault="00F548BF" w:rsidP="006B2E6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  <w:p w14:paraId="314353B6" w14:textId="77777777" w:rsidR="00F548BF" w:rsidRPr="00403DD2" w:rsidRDefault="00F548BF" w:rsidP="006B2E6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  <w:p w14:paraId="7EEF3199" w14:textId="77777777" w:rsidR="00F548BF" w:rsidRPr="00403DD2" w:rsidRDefault="00F548BF" w:rsidP="006B2E6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  <w:p w14:paraId="394EBB89" w14:textId="77777777" w:rsidR="00F548BF" w:rsidRPr="00403DD2" w:rsidRDefault="00F548BF" w:rsidP="006B2E6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  <w:p w14:paraId="1C7D417A" w14:textId="77777777" w:rsidR="00F548BF" w:rsidRPr="00403DD2" w:rsidRDefault="00F548BF" w:rsidP="006B2E6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  <w:p w14:paraId="0C459C79" w14:textId="77777777" w:rsidR="00F548BF" w:rsidRPr="00403DD2" w:rsidRDefault="00F548BF" w:rsidP="006B2E6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  <w:p w14:paraId="65907571" w14:textId="77777777" w:rsidR="00F548BF" w:rsidRPr="00403DD2" w:rsidRDefault="00F548BF" w:rsidP="006B2E6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  <w:p w14:paraId="71F665AF" w14:textId="77777777" w:rsidR="00F548BF" w:rsidRPr="00403DD2" w:rsidRDefault="00F548BF" w:rsidP="006B2E6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  <w:p w14:paraId="14A7F186" w14:textId="77777777" w:rsidR="00F548BF" w:rsidRPr="00403DD2" w:rsidRDefault="00F548BF" w:rsidP="006B2E6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  <w:p w14:paraId="09E95A67" w14:textId="77777777" w:rsidR="00F548BF" w:rsidRPr="00403DD2" w:rsidRDefault="00F548BF" w:rsidP="006B2E6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  <w:p w14:paraId="583DE826" w14:textId="77777777" w:rsidR="00F548BF" w:rsidRPr="00403DD2" w:rsidRDefault="00F548BF" w:rsidP="006B2E6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  <w:p w14:paraId="59FFE5A0" w14:textId="77777777" w:rsidR="00F548BF" w:rsidRPr="00403DD2" w:rsidRDefault="00F548BF" w:rsidP="006B2E6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  <w:p w14:paraId="49191393" w14:textId="77777777" w:rsidR="00F548BF" w:rsidRPr="00403DD2" w:rsidRDefault="00F548BF" w:rsidP="006B2E6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  <w:p w14:paraId="6210D02F" w14:textId="77777777" w:rsidR="00F548BF" w:rsidRPr="00403DD2" w:rsidRDefault="00F548BF" w:rsidP="006B2E6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  <w:p w14:paraId="3A0F767D" w14:textId="77777777" w:rsidR="00F548BF" w:rsidRPr="00403DD2" w:rsidRDefault="00F548BF" w:rsidP="006B2E6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  <w:p w14:paraId="7E4163F6" w14:textId="77777777" w:rsidR="00F548BF" w:rsidRPr="00403DD2" w:rsidRDefault="00F548BF" w:rsidP="006B2E6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  <w:p w14:paraId="2DA4CA4E" w14:textId="77777777" w:rsidR="00F548BF" w:rsidRPr="00403DD2" w:rsidRDefault="00F548BF" w:rsidP="006B2E6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  <w:p w14:paraId="25F1E895" w14:textId="77777777" w:rsidR="00F548BF" w:rsidRPr="00403DD2" w:rsidRDefault="00F548BF" w:rsidP="006B2E6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  <w:p w14:paraId="4C74523A" w14:textId="77777777" w:rsidR="00F548BF" w:rsidRPr="00403DD2" w:rsidRDefault="00F548BF" w:rsidP="006B2E6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  <w:p w14:paraId="25835A75" w14:textId="77777777" w:rsidR="00F548BF" w:rsidRPr="00403DD2" w:rsidRDefault="00F548BF" w:rsidP="006B2E6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  <w:p w14:paraId="3B31F6BF" w14:textId="77777777" w:rsidR="00F548BF" w:rsidRPr="00403DD2" w:rsidRDefault="00F548BF" w:rsidP="006B2E6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  <w:p w14:paraId="06D3D8BA" w14:textId="77777777" w:rsidR="00F548BF" w:rsidRPr="00403DD2" w:rsidRDefault="00F548BF" w:rsidP="006B2E6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  <w:p w14:paraId="082E1B29" w14:textId="77777777" w:rsidR="00F548BF" w:rsidRPr="00403DD2" w:rsidRDefault="00F548BF" w:rsidP="006B2E6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  <w:p w14:paraId="6BD4A139" w14:textId="77777777" w:rsidR="00F548BF" w:rsidRPr="00403DD2" w:rsidRDefault="00F548BF" w:rsidP="006B2E6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403DD2">
              <w:rPr>
                <w:rFonts w:ascii="Times New Roman" w:hAnsi="Times New Roman"/>
                <w:bCs/>
                <w:sz w:val="26"/>
                <w:szCs w:val="26"/>
              </w:rPr>
              <w:t>.»;</w:t>
            </w:r>
          </w:p>
        </w:tc>
      </w:tr>
      <w:tr w:rsidR="004C2960" w:rsidRPr="00403DD2" w14:paraId="0957553A" w14:textId="77777777" w:rsidTr="004C2960">
        <w:trPr>
          <w:trHeight w:val="3775"/>
        </w:trPr>
        <w:tc>
          <w:tcPr>
            <w:tcW w:w="346" w:type="dxa"/>
            <w:vMerge/>
            <w:tcBorders>
              <w:left w:val="nil"/>
              <w:bottom w:val="nil"/>
            </w:tcBorders>
          </w:tcPr>
          <w:p w14:paraId="67B02E6D" w14:textId="77777777" w:rsidR="00F548BF" w:rsidRPr="00403DD2" w:rsidRDefault="00F548BF" w:rsidP="006B2E6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2960" w:type="dxa"/>
          </w:tcPr>
          <w:p w14:paraId="6CF207D4" w14:textId="77777777" w:rsidR="00F548BF" w:rsidRPr="00403DD2" w:rsidRDefault="00F548BF" w:rsidP="006B2E6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403DD2">
              <w:rPr>
                <w:rFonts w:ascii="Times New Roman" w:hAnsi="Times New Roman"/>
                <w:bCs/>
                <w:sz w:val="26"/>
                <w:szCs w:val="26"/>
              </w:rPr>
              <w:t>Обеспечение сельскохозяйственного производства</w:t>
            </w:r>
          </w:p>
        </w:tc>
        <w:tc>
          <w:tcPr>
            <w:tcW w:w="3309" w:type="dxa"/>
          </w:tcPr>
          <w:p w14:paraId="1C233000" w14:textId="77777777" w:rsidR="00F548BF" w:rsidRPr="00403DD2" w:rsidRDefault="00F548BF" w:rsidP="006B2E6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403DD2">
              <w:rPr>
                <w:rFonts w:ascii="Times New Roman" w:hAnsi="Times New Roman"/>
                <w:bCs/>
                <w:sz w:val="26"/>
                <w:szCs w:val="26"/>
              </w:rPr>
              <w:t>Размещение машинно-транспортных и ремонтных станций, ангаров и гаражей для сельскохозяйственной техники, амбаров, водонапорных башен, трансформаторных станций и иного технического оборудования, используемого для ведения сельского хозяйства</w:t>
            </w:r>
          </w:p>
        </w:tc>
        <w:tc>
          <w:tcPr>
            <w:tcW w:w="699" w:type="dxa"/>
          </w:tcPr>
          <w:p w14:paraId="0CF53DB4" w14:textId="77777777" w:rsidR="00F548BF" w:rsidRPr="00403DD2" w:rsidRDefault="00F548BF" w:rsidP="006B2E6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403DD2">
              <w:rPr>
                <w:rFonts w:ascii="Times New Roman" w:hAnsi="Times New Roman"/>
                <w:bCs/>
                <w:sz w:val="26"/>
                <w:szCs w:val="26"/>
              </w:rPr>
              <w:t>1.18</w:t>
            </w:r>
          </w:p>
        </w:tc>
        <w:tc>
          <w:tcPr>
            <w:tcW w:w="1880" w:type="dxa"/>
          </w:tcPr>
          <w:p w14:paraId="374CE3BB" w14:textId="3591008E" w:rsidR="00F548BF" w:rsidRPr="00403DD2" w:rsidRDefault="00F548BF" w:rsidP="006B2E6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403DD2">
              <w:rPr>
                <w:rFonts w:ascii="Times New Roman" w:hAnsi="Times New Roman"/>
                <w:bCs/>
                <w:sz w:val="26"/>
                <w:szCs w:val="26"/>
              </w:rPr>
              <w:t xml:space="preserve">Минимальная площадь – </w:t>
            </w:r>
            <w:r w:rsidR="00403DD2" w:rsidRPr="00403DD2">
              <w:rPr>
                <w:rFonts w:ascii="Times New Roman" w:hAnsi="Times New Roman"/>
                <w:bCs/>
                <w:sz w:val="26"/>
                <w:szCs w:val="26"/>
              </w:rPr>
              <w:t>не нормируется</w:t>
            </w:r>
            <w:r w:rsidRPr="00403DD2">
              <w:rPr>
                <w:rFonts w:ascii="Times New Roman" w:hAnsi="Times New Roman"/>
                <w:bCs/>
                <w:sz w:val="26"/>
                <w:szCs w:val="26"/>
              </w:rPr>
              <w:t xml:space="preserve"> Максимальная площадь – 100000</w:t>
            </w:r>
          </w:p>
        </w:tc>
        <w:tc>
          <w:tcPr>
            <w:tcW w:w="1857" w:type="dxa"/>
          </w:tcPr>
          <w:p w14:paraId="1BC93F66" w14:textId="77777777" w:rsidR="00F548BF" w:rsidRPr="00403DD2" w:rsidRDefault="00F548BF" w:rsidP="006B2E6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403DD2">
              <w:rPr>
                <w:rFonts w:ascii="Times New Roman" w:hAnsi="Times New Roman"/>
                <w:bCs/>
                <w:sz w:val="26"/>
                <w:szCs w:val="26"/>
              </w:rPr>
              <w:t>Максимальное количество этажей -3 Максимальная высота строений – 15м.</w:t>
            </w:r>
          </w:p>
        </w:tc>
        <w:tc>
          <w:tcPr>
            <w:tcW w:w="542" w:type="dxa"/>
          </w:tcPr>
          <w:p w14:paraId="1291E3F4" w14:textId="77777777" w:rsidR="00F548BF" w:rsidRPr="00403DD2" w:rsidRDefault="00F548BF" w:rsidP="006B2E6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403DD2">
              <w:rPr>
                <w:rFonts w:ascii="Times New Roman" w:hAnsi="Times New Roman"/>
                <w:bCs/>
                <w:sz w:val="26"/>
                <w:szCs w:val="26"/>
              </w:rPr>
              <w:t>3</w:t>
            </w:r>
          </w:p>
        </w:tc>
        <w:tc>
          <w:tcPr>
            <w:tcW w:w="2866" w:type="dxa"/>
          </w:tcPr>
          <w:p w14:paraId="01E2CE74" w14:textId="475604FD" w:rsidR="004C2960" w:rsidRPr="004C2960" w:rsidRDefault="00F548BF" w:rsidP="004C296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6476CE">
              <w:rPr>
                <w:rFonts w:ascii="Times New Roman" w:hAnsi="Times New Roman"/>
                <w:bCs/>
                <w:sz w:val="26"/>
                <w:szCs w:val="26"/>
              </w:rPr>
              <w:t xml:space="preserve">в соответствии с Региональными нормативами градостроительного проектирования Республики Мордовия, </w:t>
            </w:r>
            <w:r w:rsidRPr="00403DD2">
              <w:rPr>
                <w:rFonts w:ascii="Times New Roman" w:hAnsi="Times New Roman"/>
                <w:bCs/>
                <w:sz w:val="26"/>
                <w:szCs w:val="26"/>
              </w:rPr>
              <w:t>действующими сводами правил в сфере градостроительства, санитарными правилами и нормами</w:t>
            </w:r>
          </w:p>
        </w:tc>
        <w:tc>
          <w:tcPr>
            <w:tcW w:w="850" w:type="dxa"/>
            <w:vMerge/>
            <w:tcBorders>
              <w:bottom w:val="nil"/>
              <w:right w:val="nil"/>
            </w:tcBorders>
            <w:vAlign w:val="bottom"/>
          </w:tcPr>
          <w:p w14:paraId="7516DE34" w14:textId="77777777" w:rsidR="00F548BF" w:rsidRPr="00403DD2" w:rsidRDefault="00F548BF" w:rsidP="006B2E6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</w:tbl>
    <w:p w14:paraId="766D3E80" w14:textId="77777777" w:rsidR="00F548BF" w:rsidRPr="00212117" w:rsidRDefault="00F548BF" w:rsidP="00F548BF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14:paraId="5803A9B0" w14:textId="77777777" w:rsidR="00F548BF" w:rsidRPr="00212117" w:rsidRDefault="00F548BF" w:rsidP="00F548BF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14:paraId="4E4D45E5" w14:textId="541D509A" w:rsidR="000F5240" w:rsidRDefault="000F5240" w:rsidP="000F5240">
      <w:pPr>
        <w:spacing w:after="0" w:line="240" w:lineRule="auto"/>
        <w:ind w:firstLine="709"/>
        <w:jc w:val="both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>3</w:t>
      </w:r>
      <w:r w:rsidRPr="00F548BF">
        <w:rPr>
          <w:rFonts w:ascii="Times New Roman" w:hAnsi="Times New Roman"/>
          <w:bCs/>
          <w:sz w:val="26"/>
          <w:szCs w:val="26"/>
        </w:rPr>
        <w:t xml:space="preserve">. </w:t>
      </w:r>
      <w:r>
        <w:rPr>
          <w:rFonts w:ascii="Times New Roman" w:hAnsi="Times New Roman"/>
          <w:bCs/>
          <w:sz w:val="26"/>
          <w:szCs w:val="26"/>
        </w:rPr>
        <w:t>В</w:t>
      </w:r>
      <w:r w:rsidR="00403DD2">
        <w:rPr>
          <w:rFonts w:ascii="Times New Roman" w:hAnsi="Times New Roman"/>
          <w:bCs/>
          <w:sz w:val="26"/>
          <w:szCs w:val="26"/>
        </w:rPr>
        <w:t xml:space="preserve"> основных видах разрешенного использования земельных участков</w:t>
      </w:r>
      <w:r>
        <w:rPr>
          <w:rFonts w:ascii="Times New Roman" w:hAnsi="Times New Roman"/>
          <w:bCs/>
          <w:sz w:val="26"/>
          <w:szCs w:val="26"/>
        </w:rPr>
        <w:t xml:space="preserve"> таблиц</w:t>
      </w:r>
      <w:r w:rsidR="00403DD2">
        <w:rPr>
          <w:rFonts w:ascii="Times New Roman" w:hAnsi="Times New Roman"/>
          <w:bCs/>
          <w:sz w:val="26"/>
          <w:szCs w:val="26"/>
        </w:rPr>
        <w:t>ы</w:t>
      </w:r>
      <w:r w:rsidRPr="00F548BF">
        <w:rPr>
          <w:rFonts w:ascii="Times New Roman" w:hAnsi="Times New Roman"/>
          <w:bCs/>
          <w:sz w:val="26"/>
          <w:szCs w:val="26"/>
        </w:rPr>
        <w:t xml:space="preserve"> «</w:t>
      </w:r>
      <w:r w:rsidRPr="000F5240">
        <w:rPr>
          <w:rFonts w:ascii="Times New Roman" w:hAnsi="Times New Roman"/>
          <w:bCs/>
          <w:sz w:val="26"/>
          <w:szCs w:val="26"/>
        </w:rPr>
        <w:t>СХ - Зона, занятая объектами сельскохозяйственного назначения</w:t>
      </w:r>
      <w:r w:rsidRPr="00F548BF">
        <w:rPr>
          <w:rFonts w:ascii="Times New Roman" w:hAnsi="Times New Roman"/>
          <w:bCs/>
          <w:sz w:val="26"/>
          <w:szCs w:val="26"/>
        </w:rPr>
        <w:t>» статьи 24.</w:t>
      </w:r>
      <w:r w:rsidR="008817E2">
        <w:rPr>
          <w:rFonts w:ascii="Times New Roman" w:hAnsi="Times New Roman"/>
          <w:bCs/>
          <w:sz w:val="26"/>
          <w:szCs w:val="26"/>
        </w:rPr>
        <w:t>5</w:t>
      </w:r>
      <w:r w:rsidRPr="00F548BF">
        <w:rPr>
          <w:rFonts w:ascii="Times New Roman" w:hAnsi="Times New Roman"/>
          <w:sz w:val="26"/>
          <w:szCs w:val="26"/>
        </w:rPr>
        <w:t xml:space="preserve"> </w:t>
      </w:r>
      <w:r w:rsidRPr="00F548BF">
        <w:rPr>
          <w:rFonts w:ascii="Times New Roman" w:hAnsi="Times New Roman"/>
          <w:bCs/>
          <w:sz w:val="26"/>
          <w:szCs w:val="26"/>
        </w:rPr>
        <w:t>Правил землепользования и застройки:</w:t>
      </w:r>
    </w:p>
    <w:p w14:paraId="4D83A614" w14:textId="1937F686" w:rsidR="00403DD2" w:rsidRDefault="00403DD2" w:rsidP="000F5240">
      <w:pPr>
        <w:spacing w:after="0" w:line="240" w:lineRule="auto"/>
        <w:ind w:firstLine="709"/>
        <w:jc w:val="both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 xml:space="preserve">1) </w:t>
      </w:r>
      <w:r w:rsidRPr="00F548BF">
        <w:rPr>
          <w:rFonts w:ascii="Times New Roman" w:hAnsi="Times New Roman"/>
          <w:bCs/>
          <w:sz w:val="26"/>
          <w:szCs w:val="26"/>
        </w:rPr>
        <w:t>Хранение и переработка сельскохозяйственной продукции</w:t>
      </w:r>
      <w:r>
        <w:rPr>
          <w:rFonts w:ascii="Times New Roman" w:hAnsi="Times New Roman"/>
          <w:bCs/>
          <w:sz w:val="26"/>
          <w:szCs w:val="26"/>
        </w:rPr>
        <w:t xml:space="preserve"> – слова и цифры «</w:t>
      </w:r>
      <w:r w:rsidRPr="00403DD2">
        <w:rPr>
          <w:rFonts w:ascii="Times New Roman" w:hAnsi="Times New Roman"/>
          <w:bCs/>
          <w:sz w:val="26"/>
          <w:szCs w:val="26"/>
        </w:rPr>
        <w:t>Минимальная площадь</w:t>
      </w:r>
      <w:r>
        <w:rPr>
          <w:rFonts w:ascii="Times New Roman" w:hAnsi="Times New Roman"/>
          <w:bCs/>
          <w:sz w:val="26"/>
          <w:szCs w:val="26"/>
        </w:rPr>
        <w:t xml:space="preserve"> – 400» заменить словами «</w:t>
      </w:r>
      <w:r w:rsidRPr="00403DD2">
        <w:rPr>
          <w:rFonts w:ascii="Times New Roman" w:hAnsi="Times New Roman"/>
          <w:bCs/>
          <w:sz w:val="26"/>
          <w:szCs w:val="26"/>
        </w:rPr>
        <w:t>Минимальная площадь – не нормируется</w:t>
      </w:r>
      <w:r>
        <w:rPr>
          <w:rFonts w:ascii="Times New Roman" w:hAnsi="Times New Roman"/>
          <w:bCs/>
          <w:sz w:val="26"/>
          <w:szCs w:val="26"/>
        </w:rPr>
        <w:t>», цифру «30» заменить словами «</w:t>
      </w:r>
      <w:r w:rsidRPr="006476CE">
        <w:rPr>
          <w:rFonts w:ascii="Times New Roman" w:hAnsi="Times New Roman"/>
          <w:bCs/>
          <w:sz w:val="26"/>
          <w:szCs w:val="26"/>
        </w:rPr>
        <w:t xml:space="preserve">в соответствии с Региональными нормативами градостроительного проектирования Республики Мордовия, </w:t>
      </w:r>
      <w:r w:rsidRPr="00403DD2">
        <w:rPr>
          <w:rFonts w:ascii="Times New Roman" w:hAnsi="Times New Roman"/>
          <w:bCs/>
          <w:sz w:val="26"/>
          <w:szCs w:val="26"/>
        </w:rPr>
        <w:t>действующими сводами правил в сфере градостроительства, санитарными правилами и нормами</w:t>
      </w:r>
      <w:r>
        <w:rPr>
          <w:rFonts w:ascii="Times New Roman" w:hAnsi="Times New Roman"/>
          <w:bCs/>
          <w:sz w:val="26"/>
          <w:szCs w:val="26"/>
        </w:rPr>
        <w:t>»;</w:t>
      </w:r>
    </w:p>
    <w:p w14:paraId="02EFBA66" w14:textId="4490841D" w:rsidR="0008468D" w:rsidRPr="00212117" w:rsidRDefault="00403DD2" w:rsidP="004C2960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 xml:space="preserve">2) </w:t>
      </w:r>
      <w:r w:rsidRPr="00403DD2">
        <w:rPr>
          <w:rFonts w:ascii="Times New Roman" w:hAnsi="Times New Roman"/>
          <w:bCs/>
          <w:sz w:val="26"/>
          <w:szCs w:val="26"/>
        </w:rPr>
        <w:t>Обеспечение сельскохозяйственного производства</w:t>
      </w:r>
      <w:r w:rsidR="004C2960">
        <w:rPr>
          <w:rFonts w:ascii="Times New Roman" w:hAnsi="Times New Roman"/>
          <w:bCs/>
          <w:sz w:val="26"/>
          <w:szCs w:val="26"/>
        </w:rPr>
        <w:t xml:space="preserve"> – слова и цифры «</w:t>
      </w:r>
      <w:r w:rsidR="004C2960" w:rsidRPr="00403DD2">
        <w:rPr>
          <w:rFonts w:ascii="Times New Roman" w:hAnsi="Times New Roman"/>
          <w:bCs/>
          <w:sz w:val="26"/>
          <w:szCs w:val="26"/>
        </w:rPr>
        <w:t>Минимальная площадь</w:t>
      </w:r>
      <w:r w:rsidR="004C2960">
        <w:rPr>
          <w:rFonts w:ascii="Times New Roman" w:hAnsi="Times New Roman"/>
          <w:bCs/>
          <w:sz w:val="26"/>
          <w:szCs w:val="26"/>
        </w:rPr>
        <w:t xml:space="preserve"> – 400» заменить словами «</w:t>
      </w:r>
      <w:r w:rsidR="004C2960" w:rsidRPr="00403DD2">
        <w:rPr>
          <w:rFonts w:ascii="Times New Roman" w:hAnsi="Times New Roman"/>
          <w:bCs/>
          <w:sz w:val="26"/>
          <w:szCs w:val="26"/>
        </w:rPr>
        <w:t>Минимальная площадь – не нормируется</w:t>
      </w:r>
      <w:r w:rsidR="004C2960">
        <w:rPr>
          <w:rFonts w:ascii="Times New Roman" w:hAnsi="Times New Roman"/>
          <w:bCs/>
          <w:sz w:val="26"/>
          <w:szCs w:val="26"/>
        </w:rPr>
        <w:t>», цифру «30» заменить словами «</w:t>
      </w:r>
      <w:r w:rsidR="004C2960" w:rsidRPr="006476CE">
        <w:rPr>
          <w:rFonts w:ascii="Times New Roman" w:hAnsi="Times New Roman"/>
          <w:bCs/>
          <w:sz w:val="26"/>
          <w:szCs w:val="26"/>
        </w:rPr>
        <w:t xml:space="preserve">в соответствии с Региональными нормативами градостроительного проектирования Республики Мордовия, </w:t>
      </w:r>
      <w:r w:rsidR="004C2960" w:rsidRPr="00403DD2">
        <w:rPr>
          <w:rFonts w:ascii="Times New Roman" w:hAnsi="Times New Roman"/>
          <w:bCs/>
          <w:sz w:val="26"/>
          <w:szCs w:val="26"/>
        </w:rPr>
        <w:t>действующими сводами правил в сфере градостроительства, санитарными правилами и нормами</w:t>
      </w:r>
      <w:r w:rsidR="004C2960">
        <w:rPr>
          <w:rFonts w:ascii="Times New Roman" w:hAnsi="Times New Roman"/>
          <w:bCs/>
          <w:sz w:val="26"/>
          <w:szCs w:val="26"/>
        </w:rPr>
        <w:t>».</w:t>
      </w:r>
    </w:p>
    <w:sectPr w:rsidR="0008468D" w:rsidRPr="00212117" w:rsidSect="00F548BF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2117"/>
    <w:rsid w:val="0008468D"/>
    <w:rsid w:val="000F5240"/>
    <w:rsid w:val="00101325"/>
    <w:rsid w:val="00212117"/>
    <w:rsid w:val="00403DD2"/>
    <w:rsid w:val="004C2960"/>
    <w:rsid w:val="0052351A"/>
    <w:rsid w:val="006476CE"/>
    <w:rsid w:val="008817E2"/>
    <w:rsid w:val="008F4F9F"/>
    <w:rsid w:val="00A71FE9"/>
    <w:rsid w:val="00B63B79"/>
    <w:rsid w:val="00C319FE"/>
    <w:rsid w:val="00E24B5D"/>
    <w:rsid w:val="00F548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DF62A"/>
  <w15:chartTrackingRefBased/>
  <w15:docId w15:val="{D9E2E11E-AABB-4305-AE7F-518E4BE072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12117"/>
    <w:pPr>
      <w:spacing w:after="200" w:line="276" w:lineRule="auto"/>
    </w:pPr>
    <w:rPr>
      <w:rFonts w:ascii="Calibri" w:eastAsia="Times New Roman" w:hAnsi="Calibri" w:cs="Times New Roman"/>
      <w:kern w:val="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21211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1211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1211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1211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1211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1211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1211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1211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1211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1211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1211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1211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12117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12117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1211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1211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1211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1211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1211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1211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1211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1211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1211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1211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1211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12117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1211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12117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212117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C319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CE9C31-93AA-4387-AD23-D7CAF31A92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770</Words>
  <Characters>4393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Любимкина</dc:creator>
  <cp:keywords/>
  <dc:description/>
  <cp:lastModifiedBy>Светлана Любимкина</cp:lastModifiedBy>
  <cp:revision>4</cp:revision>
  <dcterms:created xsi:type="dcterms:W3CDTF">2025-09-10T08:00:00Z</dcterms:created>
  <dcterms:modified xsi:type="dcterms:W3CDTF">2025-09-10T09:18:00Z</dcterms:modified>
</cp:coreProperties>
</file>