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C7D" w:rsidRDefault="00835C7D" w:rsidP="00835C7D">
      <w:pPr>
        <w:suppressAutoHyphens/>
        <w:ind w:left="426"/>
        <w:jc w:val="center"/>
        <w:rPr>
          <w:rFonts w:ascii="Arial" w:hAnsi="Arial" w:cs="Arial"/>
          <w:b/>
          <w:bCs/>
          <w:caps/>
          <w:sz w:val="24"/>
          <w:szCs w:val="24"/>
          <w:lang w:eastAsia="ar-SA"/>
        </w:rPr>
      </w:pPr>
      <w:r>
        <w:rPr>
          <w:rFonts w:ascii="Arial" w:hAnsi="Arial" w:cs="Arial"/>
          <w:b/>
          <w:bCs/>
          <w:caps/>
          <w:sz w:val="24"/>
          <w:szCs w:val="24"/>
          <w:lang w:eastAsia="ar-SA"/>
        </w:rPr>
        <w:t>Администрация Сабанчеевского сельского поселения                                                                                                   Атяшевского муниципального района</w:t>
      </w:r>
    </w:p>
    <w:p w:rsidR="00835C7D" w:rsidRDefault="00835C7D" w:rsidP="00835C7D">
      <w:pPr>
        <w:suppressAutoHyphens/>
        <w:jc w:val="center"/>
        <w:rPr>
          <w:rFonts w:ascii="Arial" w:hAnsi="Arial" w:cs="Arial"/>
          <w:b/>
          <w:bCs/>
          <w:caps/>
          <w:sz w:val="24"/>
          <w:szCs w:val="24"/>
          <w:lang w:eastAsia="ar-SA"/>
        </w:rPr>
      </w:pPr>
      <w:r>
        <w:rPr>
          <w:rFonts w:ascii="Arial" w:hAnsi="Arial" w:cs="Arial"/>
          <w:b/>
          <w:bCs/>
          <w:caps/>
          <w:sz w:val="24"/>
          <w:szCs w:val="24"/>
          <w:lang w:eastAsia="ar-SA"/>
        </w:rPr>
        <w:t>РеспубликИ Мордовия</w:t>
      </w:r>
    </w:p>
    <w:p w:rsidR="00835C7D" w:rsidRDefault="00835C7D" w:rsidP="00835C7D">
      <w:pPr>
        <w:suppressAutoHyphens/>
        <w:rPr>
          <w:rFonts w:ascii="Arial" w:hAnsi="Arial" w:cs="Arial"/>
          <w:b/>
          <w:bCs/>
          <w:caps/>
          <w:sz w:val="24"/>
          <w:szCs w:val="24"/>
          <w:lang w:eastAsia="ar-SA"/>
        </w:rPr>
      </w:pPr>
    </w:p>
    <w:p w:rsidR="00835C7D" w:rsidRDefault="00835C7D" w:rsidP="00835C7D">
      <w:pPr>
        <w:suppressAutoHyphens/>
        <w:rPr>
          <w:rFonts w:ascii="Arial" w:hAnsi="Arial" w:cs="Arial"/>
          <w:b/>
          <w:bCs/>
          <w:caps/>
          <w:sz w:val="24"/>
          <w:szCs w:val="24"/>
          <w:lang w:eastAsia="ar-SA"/>
        </w:rPr>
      </w:pPr>
      <w:r>
        <w:rPr>
          <w:rFonts w:ascii="Arial" w:hAnsi="Arial" w:cs="Arial"/>
          <w:b/>
          <w:bCs/>
          <w:caps/>
          <w:sz w:val="24"/>
          <w:szCs w:val="24"/>
          <w:lang w:eastAsia="ar-SA"/>
        </w:rPr>
        <w:t xml:space="preserve">                                                   ПОСТАНОВЛЕНИЕ</w:t>
      </w:r>
    </w:p>
    <w:p w:rsidR="00854EE5" w:rsidRPr="00854EE5" w:rsidRDefault="00854EE5" w:rsidP="00854EE5">
      <w:pPr>
        <w:spacing w:after="0" w:line="240" w:lineRule="auto"/>
        <w:ind w:right="18"/>
        <w:jc w:val="center"/>
        <w:rPr>
          <w:rFonts w:ascii="Times New Roman" w:eastAsia="Times New Roman" w:hAnsi="Times New Roman" w:cs="Times New Roman"/>
          <w:sz w:val="24"/>
          <w:szCs w:val="24"/>
          <w:lang w:eastAsia="ru-RU"/>
        </w:rPr>
      </w:pPr>
      <w:r w:rsidRPr="00854EE5">
        <w:rPr>
          <w:rFonts w:ascii="Arial" w:eastAsia="Times New Roman" w:hAnsi="Arial" w:cs="Arial"/>
          <w:color w:val="000000"/>
          <w:sz w:val="20"/>
          <w:szCs w:val="20"/>
          <w:lang w:eastAsia="ru-RU"/>
        </w:rPr>
        <w:t> </w:t>
      </w:r>
    </w:p>
    <w:p w:rsidR="00854EE5" w:rsidRPr="00854EE5" w:rsidRDefault="00246837" w:rsidP="00DA6B6C">
      <w:pPr>
        <w:shd w:val="clear" w:color="auto" w:fill="FFFFFF"/>
        <w:spacing w:after="0" w:line="320" w:lineRule="atLeast"/>
        <w:ind w:firstLine="709"/>
        <w:outlineLvl w:val="3"/>
        <w:rPr>
          <w:rFonts w:ascii="Times New Roman" w:eastAsia="Times New Roman" w:hAnsi="Times New Roman" w:cs="Times New Roman"/>
          <w:b/>
          <w:bCs/>
          <w:sz w:val="24"/>
          <w:szCs w:val="24"/>
          <w:lang w:eastAsia="ru-RU"/>
        </w:rPr>
      </w:pPr>
      <w:r w:rsidRPr="00746709">
        <w:rPr>
          <w:rFonts w:ascii="Arial" w:eastAsia="Times New Roman" w:hAnsi="Arial" w:cs="Arial"/>
          <w:bCs/>
          <w:color w:val="000000"/>
          <w:sz w:val="24"/>
          <w:szCs w:val="24"/>
          <w:lang w:eastAsia="ru-RU"/>
        </w:rPr>
        <w:t xml:space="preserve">ОТ </w:t>
      </w:r>
      <w:r w:rsidR="00DA6B6C">
        <w:rPr>
          <w:rFonts w:ascii="Arial" w:eastAsia="Times New Roman" w:hAnsi="Arial" w:cs="Arial"/>
          <w:bCs/>
          <w:color w:val="000000"/>
          <w:sz w:val="24"/>
          <w:szCs w:val="24"/>
          <w:lang w:eastAsia="ru-RU"/>
        </w:rPr>
        <w:t xml:space="preserve">24 декабря 2025 </w:t>
      </w:r>
      <w:r w:rsidR="00854EE5" w:rsidRPr="00746709">
        <w:rPr>
          <w:rFonts w:ascii="Arial" w:eastAsia="Times New Roman" w:hAnsi="Arial" w:cs="Arial"/>
          <w:bCs/>
          <w:color w:val="000000"/>
          <w:sz w:val="24"/>
          <w:szCs w:val="24"/>
          <w:lang w:eastAsia="ru-RU"/>
        </w:rPr>
        <w:t>г.             </w:t>
      </w:r>
      <w:r w:rsidRPr="00746709">
        <w:rPr>
          <w:rFonts w:ascii="Arial" w:eastAsia="Times New Roman" w:hAnsi="Arial" w:cs="Arial"/>
          <w:bCs/>
          <w:color w:val="000000"/>
          <w:sz w:val="24"/>
          <w:szCs w:val="24"/>
          <w:lang w:eastAsia="ru-RU"/>
        </w:rPr>
        <w:t xml:space="preserve">                                </w:t>
      </w:r>
      <w:r w:rsidR="00746709">
        <w:rPr>
          <w:rFonts w:ascii="Arial" w:eastAsia="Times New Roman" w:hAnsi="Arial" w:cs="Arial"/>
          <w:bCs/>
          <w:color w:val="000000"/>
          <w:sz w:val="24"/>
          <w:szCs w:val="24"/>
          <w:lang w:eastAsia="ru-RU"/>
        </w:rPr>
        <w:t xml:space="preserve">                                  </w:t>
      </w:r>
      <w:r w:rsidRPr="00746709">
        <w:rPr>
          <w:rFonts w:ascii="Arial" w:eastAsia="Times New Roman" w:hAnsi="Arial" w:cs="Arial"/>
          <w:bCs/>
          <w:color w:val="000000"/>
          <w:sz w:val="24"/>
          <w:szCs w:val="24"/>
          <w:lang w:eastAsia="ru-RU"/>
        </w:rPr>
        <w:t xml:space="preserve"> </w:t>
      </w:r>
      <w:r w:rsidR="00854EE5" w:rsidRPr="00746709">
        <w:rPr>
          <w:rFonts w:ascii="Arial" w:eastAsia="Times New Roman" w:hAnsi="Arial" w:cs="Arial"/>
          <w:bCs/>
          <w:color w:val="000000"/>
          <w:sz w:val="24"/>
          <w:szCs w:val="24"/>
          <w:lang w:eastAsia="ru-RU"/>
        </w:rPr>
        <w:t>№ </w:t>
      </w:r>
      <w:r w:rsidR="00DA6B6C">
        <w:rPr>
          <w:rFonts w:ascii="Arial" w:eastAsia="Times New Roman" w:hAnsi="Arial" w:cs="Arial"/>
          <w:bCs/>
          <w:color w:val="000000"/>
          <w:sz w:val="24"/>
          <w:szCs w:val="24"/>
          <w:lang w:eastAsia="ru-RU"/>
        </w:rPr>
        <w:t>166</w:t>
      </w:r>
    </w:p>
    <w:p w:rsidR="00854EE5" w:rsidRPr="00854EE5" w:rsidRDefault="00854EE5" w:rsidP="00854EE5">
      <w:pPr>
        <w:spacing w:after="0" w:line="240" w:lineRule="auto"/>
        <w:jc w:val="center"/>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C035FC" w:rsidRDefault="00854EE5" w:rsidP="00854EE5">
      <w:pPr>
        <w:shd w:val="clear" w:color="auto" w:fill="FFFFFF"/>
        <w:spacing w:before="240" w:after="60" w:line="320" w:lineRule="atLeast"/>
        <w:ind w:firstLine="709"/>
        <w:jc w:val="center"/>
        <w:outlineLvl w:val="1"/>
        <w:rPr>
          <w:rFonts w:ascii="Times New Roman" w:eastAsia="Times New Roman" w:hAnsi="Times New Roman" w:cs="Times New Roman"/>
          <w:b/>
          <w:bCs/>
          <w:sz w:val="28"/>
          <w:szCs w:val="28"/>
          <w:lang w:eastAsia="ru-RU"/>
        </w:rPr>
      </w:pPr>
      <w:r w:rsidRPr="00C035FC">
        <w:rPr>
          <w:rFonts w:ascii="Arial" w:eastAsia="Times New Roman" w:hAnsi="Arial" w:cs="Arial"/>
          <w:b/>
          <w:bCs/>
          <w:color w:val="000000"/>
          <w:sz w:val="28"/>
          <w:szCs w:val="28"/>
          <w:lang w:eastAsia="ru-RU"/>
        </w:rPr>
        <w:t> </w:t>
      </w:r>
    </w:p>
    <w:p w:rsidR="00D52CA7" w:rsidRDefault="00854EE5" w:rsidP="00D52CA7">
      <w:pPr>
        <w:pStyle w:val="af5"/>
        <w:jc w:val="center"/>
        <w:rPr>
          <w:rFonts w:ascii="Arial" w:hAnsi="Arial" w:cs="Arial"/>
          <w:b/>
          <w:sz w:val="24"/>
          <w:szCs w:val="24"/>
        </w:rPr>
      </w:pPr>
      <w:r w:rsidRPr="00854EE5">
        <w:rPr>
          <w:rFonts w:ascii="Arial" w:hAnsi="Arial" w:cs="Arial"/>
          <w:color w:val="000000"/>
          <w:sz w:val="24"/>
          <w:szCs w:val="24"/>
        </w:rPr>
        <w:t> </w:t>
      </w:r>
      <w:r w:rsidR="00D52CA7">
        <w:rPr>
          <w:rFonts w:ascii="Arial" w:hAnsi="Arial" w:cs="Arial"/>
          <w:b/>
          <w:sz w:val="24"/>
          <w:szCs w:val="24"/>
        </w:rPr>
        <w:t>О внесении изменений в Постановление администрации</w:t>
      </w:r>
    </w:p>
    <w:p w:rsidR="00D52CA7" w:rsidRDefault="00D52CA7" w:rsidP="00D52CA7">
      <w:pPr>
        <w:pStyle w:val="af5"/>
        <w:jc w:val="center"/>
        <w:rPr>
          <w:rFonts w:ascii="Arial" w:hAnsi="Arial" w:cs="Arial"/>
          <w:b/>
          <w:sz w:val="24"/>
          <w:szCs w:val="24"/>
        </w:rPr>
      </w:pPr>
      <w:proofErr w:type="spellStart"/>
      <w:r>
        <w:rPr>
          <w:rFonts w:ascii="Arial" w:hAnsi="Arial" w:cs="Arial"/>
          <w:b/>
          <w:sz w:val="24"/>
          <w:szCs w:val="24"/>
        </w:rPr>
        <w:t>Сабанчеевского</w:t>
      </w:r>
      <w:proofErr w:type="spellEnd"/>
      <w:r>
        <w:rPr>
          <w:rFonts w:ascii="Arial" w:hAnsi="Arial" w:cs="Arial"/>
          <w:b/>
          <w:sz w:val="24"/>
          <w:szCs w:val="24"/>
        </w:rPr>
        <w:t xml:space="preserve"> сельского поселения от 20 декабря 2024 года  №223 «Об утверждении муниципальной программы </w:t>
      </w:r>
      <w:r w:rsidRPr="00D52CA7">
        <w:rPr>
          <w:rFonts w:ascii="Arial" w:hAnsi="Arial" w:cs="Arial"/>
          <w:b/>
          <w:bCs/>
          <w:color w:val="000000"/>
          <w:sz w:val="24"/>
          <w:szCs w:val="24"/>
        </w:rPr>
        <w:t>«</w:t>
      </w:r>
      <w:r w:rsidRPr="00D52CA7">
        <w:rPr>
          <w:rFonts w:ascii="Arial" w:hAnsi="Arial" w:cs="Arial"/>
          <w:b/>
          <w:bCs/>
          <w:sz w:val="24"/>
          <w:szCs w:val="24"/>
        </w:rPr>
        <w:t xml:space="preserve">Повышение эффективности муниципального управления </w:t>
      </w:r>
      <w:proofErr w:type="spellStart"/>
      <w:r w:rsidRPr="00D52CA7">
        <w:rPr>
          <w:rFonts w:ascii="Arial" w:hAnsi="Arial" w:cs="Arial"/>
          <w:b/>
          <w:bCs/>
          <w:sz w:val="24"/>
          <w:szCs w:val="24"/>
        </w:rPr>
        <w:t>Сабанчеевского</w:t>
      </w:r>
      <w:proofErr w:type="spellEnd"/>
      <w:r w:rsidRPr="00D52CA7">
        <w:rPr>
          <w:rFonts w:ascii="Arial" w:hAnsi="Arial" w:cs="Arial"/>
          <w:b/>
          <w:bCs/>
          <w:sz w:val="24"/>
          <w:szCs w:val="24"/>
        </w:rPr>
        <w:t xml:space="preserve"> сельского поселения </w:t>
      </w:r>
      <w:r>
        <w:rPr>
          <w:rFonts w:ascii="Arial" w:hAnsi="Arial" w:cs="Arial"/>
          <w:b/>
          <w:bCs/>
          <w:sz w:val="24"/>
          <w:szCs w:val="24"/>
        </w:rPr>
        <w:t xml:space="preserve">                                 </w:t>
      </w:r>
      <w:r w:rsidRPr="00D52CA7">
        <w:rPr>
          <w:rFonts w:ascii="Arial" w:hAnsi="Arial" w:cs="Arial"/>
          <w:b/>
          <w:bCs/>
          <w:sz w:val="24"/>
          <w:szCs w:val="24"/>
        </w:rPr>
        <w:t>на 2024</w:t>
      </w:r>
      <w:r>
        <w:rPr>
          <w:rFonts w:ascii="Arial" w:hAnsi="Arial" w:cs="Arial"/>
          <w:b/>
          <w:bCs/>
          <w:sz w:val="24"/>
          <w:szCs w:val="24"/>
        </w:rPr>
        <w:t xml:space="preserve"> – 2027 годы»</w:t>
      </w:r>
    </w:p>
    <w:p w:rsidR="00BC4D71" w:rsidRDefault="00BC4D71" w:rsidP="00BC4D71">
      <w:pPr>
        <w:widowControl w:val="0"/>
        <w:tabs>
          <w:tab w:val="left" w:pos="1755"/>
        </w:tabs>
        <w:suppressAutoHyphens/>
        <w:rPr>
          <w:rFonts w:ascii="Times New Roman" w:hAnsi="Times New Roman" w:cs="Times New Roman"/>
          <w:bCs/>
          <w:kern w:val="2"/>
          <w:sz w:val="28"/>
          <w:szCs w:val="28"/>
          <w:lang w:eastAsia="ar-SA"/>
        </w:rPr>
      </w:pPr>
    </w:p>
    <w:p w:rsidR="00BC4D71" w:rsidRPr="00835C7D" w:rsidRDefault="00BC4D71" w:rsidP="00BC4D71">
      <w:pPr>
        <w:jc w:val="center"/>
        <w:rPr>
          <w:rFonts w:ascii="Arial" w:hAnsi="Arial" w:cs="Arial"/>
          <w:sz w:val="24"/>
          <w:szCs w:val="24"/>
        </w:rPr>
      </w:pPr>
    </w:p>
    <w:p w:rsidR="00BC4D71" w:rsidRPr="00835C7D" w:rsidRDefault="00BC4D71" w:rsidP="00BC4D71">
      <w:pPr>
        <w:ind w:firstLine="851"/>
        <w:jc w:val="both"/>
        <w:rPr>
          <w:rFonts w:ascii="Arial" w:hAnsi="Arial" w:cs="Arial"/>
          <w:bCs/>
          <w:sz w:val="24"/>
          <w:szCs w:val="24"/>
        </w:rPr>
      </w:pPr>
      <w:r w:rsidRPr="00835C7D">
        <w:rPr>
          <w:rFonts w:ascii="Arial" w:hAnsi="Arial" w:cs="Arial"/>
          <w:sz w:val="24"/>
          <w:szCs w:val="24"/>
        </w:rPr>
        <w:t xml:space="preserve">1. </w:t>
      </w:r>
      <w:proofErr w:type="gramStart"/>
      <w:r w:rsidRPr="00835C7D">
        <w:rPr>
          <w:rFonts w:ascii="Arial" w:hAnsi="Arial" w:cs="Arial"/>
          <w:sz w:val="24"/>
          <w:szCs w:val="24"/>
        </w:rPr>
        <w:t xml:space="preserve">Утвердить </w:t>
      </w:r>
      <w:hyperlink r:id="rId6" w:anchor="sub_1000" w:history="1">
        <w:r w:rsidRPr="00835C7D">
          <w:rPr>
            <w:rStyle w:val="a4"/>
            <w:rFonts w:ascii="Arial" w:hAnsi="Arial" w:cs="Arial"/>
            <w:color w:val="000000"/>
            <w:sz w:val="24"/>
            <w:szCs w:val="24"/>
            <w:u w:val="none"/>
          </w:rPr>
          <w:t>изменения</w:t>
        </w:r>
      </w:hyperlink>
      <w:r w:rsidRPr="00835C7D">
        <w:rPr>
          <w:rFonts w:ascii="Arial" w:hAnsi="Arial" w:cs="Arial"/>
          <w:sz w:val="24"/>
          <w:szCs w:val="24"/>
        </w:rPr>
        <w:t xml:space="preserve">, которые вносятся в </w:t>
      </w:r>
      <w:hyperlink r:id="rId7" w:history="1">
        <w:r w:rsidRPr="00835C7D">
          <w:rPr>
            <w:rStyle w:val="a4"/>
            <w:rFonts w:ascii="Arial" w:hAnsi="Arial" w:cs="Arial"/>
            <w:color w:val="000000"/>
            <w:sz w:val="24"/>
            <w:szCs w:val="24"/>
            <w:u w:val="none"/>
          </w:rPr>
          <w:t>программу</w:t>
        </w:r>
      </w:hyperlink>
      <w:r w:rsidRPr="00835C7D">
        <w:rPr>
          <w:rFonts w:ascii="Arial" w:hAnsi="Arial" w:cs="Arial"/>
          <w:sz w:val="24"/>
          <w:szCs w:val="24"/>
        </w:rPr>
        <w:t xml:space="preserve"> </w:t>
      </w:r>
      <w:proofErr w:type="spellStart"/>
      <w:r w:rsidR="009E55A4" w:rsidRPr="00835C7D">
        <w:rPr>
          <w:rFonts w:ascii="Arial" w:hAnsi="Arial" w:cs="Arial"/>
          <w:sz w:val="24"/>
          <w:szCs w:val="24"/>
        </w:rPr>
        <w:t>Сабанчеев</w:t>
      </w:r>
      <w:r w:rsidRPr="00835C7D">
        <w:rPr>
          <w:rFonts w:ascii="Arial" w:hAnsi="Arial" w:cs="Arial"/>
          <w:sz w:val="24"/>
          <w:szCs w:val="24"/>
        </w:rPr>
        <w:t>ского</w:t>
      </w:r>
      <w:proofErr w:type="spellEnd"/>
      <w:r w:rsidRPr="00835C7D">
        <w:rPr>
          <w:rFonts w:ascii="Arial" w:hAnsi="Arial" w:cs="Arial"/>
          <w:sz w:val="24"/>
          <w:szCs w:val="24"/>
        </w:rPr>
        <w:t xml:space="preserve"> сельского поселения </w:t>
      </w:r>
      <w:r w:rsidRPr="00835C7D">
        <w:rPr>
          <w:rFonts w:ascii="Arial" w:hAnsi="Arial" w:cs="Arial"/>
          <w:bCs/>
          <w:sz w:val="24"/>
          <w:szCs w:val="24"/>
        </w:rPr>
        <w:t xml:space="preserve">«Повышение эффективности муниципального управления </w:t>
      </w:r>
      <w:proofErr w:type="spellStart"/>
      <w:r w:rsidR="009E55A4" w:rsidRPr="00835C7D">
        <w:rPr>
          <w:rFonts w:ascii="Arial" w:hAnsi="Arial" w:cs="Arial"/>
          <w:bCs/>
          <w:sz w:val="24"/>
          <w:szCs w:val="24"/>
        </w:rPr>
        <w:t>Сабанчеев</w:t>
      </w:r>
      <w:r w:rsidRPr="00835C7D">
        <w:rPr>
          <w:rFonts w:ascii="Arial" w:hAnsi="Arial" w:cs="Arial"/>
          <w:bCs/>
          <w:sz w:val="24"/>
          <w:szCs w:val="24"/>
        </w:rPr>
        <w:t>ского</w:t>
      </w:r>
      <w:proofErr w:type="spellEnd"/>
      <w:r w:rsidRPr="00835C7D">
        <w:rPr>
          <w:rFonts w:ascii="Arial" w:hAnsi="Arial" w:cs="Arial"/>
          <w:bCs/>
          <w:sz w:val="24"/>
          <w:szCs w:val="24"/>
        </w:rPr>
        <w:t xml:space="preserve"> сельского поселения </w:t>
      </w:r>
      <w:r w:rsidR="009E55A4" w:rsidRPr="00835C7D">
        <w:rPr>
          <w:rFonts w:ascii="Arial" w:hAnsi="Arial" w:cs="Arial"/>
          <w:bCs/>
          <w:sz w:val="24"/>
          <w:szCs w:val="24"/>
        </w:rPr>
        <w:t>на 2024</w:t>
      </w:r>
      <w:r w:rsidRPr="00835C7D">
        <w:rPr>
          <w:rFonts w:ascii="Arial" w:hAnsi="Arial" w:cs="Arial"/>
          <w:bCs/>
          <w:sz w:val="24"/>
          <w:szCs w:val="24"/>
        </w:rPr>
        <w:t xml:space="preserve"> – 2027 годы»</w:t>
      </w:r>
      <w:r w:rsidRPr="00835C7D">
        <w:rPr>
          <w:rFonts w:ascii="Arial" w:hAnsi="Arial" w:cs="Arial"/>
          <w:sz w:val="24"/>
          <w:szCs w:val="24"/>
        </w:rPr>
        <w:t xml:space="preserve">, утвержденную </w:t>
      </w:r>
      <w:hyperlink r:id="rId8" w:history="1">
        <w:r w:rsidRPr="00835C7D">
          <w:rPr>
            <w:rStyle w:val="a4"/>
            <w:rFonts w:ascii="Arial" w:hAnsi="Arial" w:cs="Arial"/>
            <w:color w:val="000000"/>
            <w:sz w:val="24"/>
            <w:szCs w:val="24"/>
            <w:u w:val="none"/>
          </w:rPr>
          <w:t>Постановлением</w:t>
        </w:r>
      </w:hyperlink>
      <w:r w:rsidRPr="00835C7D">
        <w:rPr>
          <w:rFonts w:ascii="Arial" w:hAnsi="Arial" w:cs="Arial"/>
          <w:sz w:val="24"/>
          <w:szCs w:val="24"/>
        </w:rPr>
        <w:t xml:space="preserve"> </w:t>
      </w:r>
      <w:r w:rsidR="002534EF" w:rsidRPr="00835C7D">
        <w:rPr>
          <w:rFonts w:ascii="Arial" w:hAnsi="Arial" w:cs="Arial"/>
          <w:sz w:val="24"/>
          <w:szCs w:val="24"/>
        </w:rPr>
        <w:t>а</w:t>
      </w:r>
      <w:r w:rsidRPr="00835C7D">
        <w:rPr>
          <w:rFonts w:ascii="Arial" w:hAnsi="Arial" w:cs="Arial"/>
          <w:sz w:val="24"/>
          <w:szCs w:val="24"/>
        </w:rPr>
        <w:t xml:space="preserve">дминистрации </w:t>
      </w:r>
      <w:proofErr w:type="spellStart"/>
      <w:r w:rsidR="009E55A4" w:rsidRPr="00835C7D">
        <w:rPr>
          <w:rFonts w:ascii="Arial" w:hAnsi="Arial" w:cs="Arial"/>
          <w:sz w:val="24"/>
          <w:szCs w:val="24"/>
        </w:rPr>
        <w:t>Сабанчеев</w:t>
      </w:r>
      <w:r w:rsidRPr="00835C7D">
        <w:rPr>
          <w:rFonts w:ascii="Arial" w:hAnsi="Arial" w:cs="Arial"/>
          <w:sz w:val="24"/>
          <w:szCs w:val="24"/>
        </w:rPr>
        <w:t>ского</w:t>
      </w:r>
      <w:proofErr w:type="spellEnd"/>
      <w:r w:rsidRPr="00835C7D">
        <w:rPr>
          <w:rFonts w:ascii="Arial" w:hAnsi="Arial" w:cs="Arial"/>
          <w:sz w:val="24"/>
          <w:szCs w:val="24"/>
        </w:rPr>
        <w:t xml:space="preserve"> сельского поселения </w:t>
      </w:r>
      <w:proofErr w:type="spellStart"/>
      <w:r w:rsidRPr="00835C7D">
        <w:rPr>
          <w:rFonts w:ascii="Arial" w:hAnsi="Arial" w:cs="Arial"/>
          <w:sz w:val="24"/>
          <w:szCs w:val="24"/>
        </w:rPr>
        <w:t>Атяшевского</w:t>
      </w:r>
      <w:proofErr w:type="spellEnd"/>
      <w:r w:rsidRPr="00835C7D">
        <w:rPr>
          <w:rFonts w:ascii="Arial" w:hAnsi="Arial" w:cs="Arial"/>
          <w:sz w:val="24"/>
          <w:szCs w:val="24"/>
        </w:rPr>
        <w:t xml:space="preserve"> муниципального района Р</w:t>
      </w:r>
      <w:r w:rsidR="002534EF" w:rsidRPr="00835C7D">
        <w:rPr>
          <w:rFonts w:ascii="Arial" w:hAnsi="Arial" w:cs="Arial"/>
          <w:sz w:val="24"/>
          <w:szCs w:val="24"/>
        </w:rPr>
        <w:t>еспублики Мордовия от 20 декабря 2024 года № 223</w:t>
      </w:r>
      <w:r w:rsidRPr="00835C7D">
        <w:rPr>
          <w:rFonts w:ascii="Arial" w:hAnsi="Arial" w:cs="Arial"/>
          <w:sz w:val="24"/>
          <w:szCs w:val="24"/>
        </w:rPr>
        <w:t xml:space="preserve"> «</w:t>
      </w:r>
      <w:r w:rsidR="00D52CA7">
        <w:rPr>
          <w:rFonts w:ascii="Arial" w:hAnsi="Arial" w:cs="Arial"/>
          <w:bCs/>
          <w:sz w:val="24"/>
          <w:szCs w:val="24"/>
        </w:rPr>
        <w:t>Об утверждении м</w:t>
      </w:r>
      <w:r w:rsidRPr="00835C7D">
        <w:rPr>
          <w:rFonts w:ascii="Arial" w:hAnsi="Arial" w:cs="Arial"/>
          <w:bCs/>
          <w:sz w:val="24"/>
          <w:szCs w:val="24"/>
        </w:rPr>
        <w:t xml:space="preserve">униципальной программы </w:t>
      </w:r>
      <w:r w:rsidRPr="00835C7D">
        <w:rPr>
          <w:rFonts w:ascii="Arial" w:hAnsi="Arial" w:cs="Arial"/>
          <w:bCs/>
          <w:color w:val="000000"/>
          <w:sz w:val="24"/>
          <w:szCs w:val="24"/>
        </w:rPr>
        <w:t>«</w:t>
      </w:r>
      <w:r w:rsidRPr="00835C7D">
        <w:rPr>
          <w:rFonts w:ascii="Arial" w:hAnsi="Arial" w:cs="Arial"/>
          <w:bCs/>
          <w:sz w:val="24"/>
          <w:szCs w:val="24"/>
        </w:rPr>
        <w:t xml:space="preserve">Повышение эффективности муниципального управления </w:t>
      </w:r>
      <w:proofErr w:type="spellStart"/>
      <w:r w:rsidR="009E55A4" w:rsidRPr="00835C7D">
        <w:rPr>
          <w:rFonts w:ascii="Arial" w:hAnsi="Arial" w:cs="Arial"/>
          <w:bCs/>
          <w:sz w:val="24"/>
          <w:szCs w:val="24"/>
        </w:rPr>
        <w:t>Сабанчеев</w:t>
      </w:r>
      <w:r w:rsidRPr="00835C7D">
        <w:rPr>
          <w:rFonts w:ascii="Arial" w:hAnsi="Arial" w:cs="Arial"/>
          <w:bCs/>
          <w:sz w:val="24"/>
          <w:szCs w:val="24"/>
        </w:rPr>
        <w:t>ского</w:t>
      </w:r>
      <w:proofErr w:type="spellEnd"/>
      <w:r w:rsidRPr="00835C7D">
        <w:rPr>
          <w:rFonts w:ascii="Arial" w:hAnsi="Arial" w:cs="Arial"/>
          <w:bCs/>
          <w:sz w:val="24"/>
          <w:szCs w:val="24"/>
        </w:rPr>
        <w:t xml:space="preserve"> сельского поселения </w:t>
      </w:r>
      <w:r w:rsidR="009E55A4" w:rsidRPr="00835C7D">
        <w:rPr>
          <w:rFonts w:ascii="Arial" w:hAnsi="Arial" w:cs="Arial"/>
          <w:bCs/>
          <w:sz w:val="24"/>
          <w:szCs w:val="24"/>
        </w:rPr>
        <w:t>на 2024</w:t>
      </w:r>
      <w:r w:rsidRPr="00835C7D">
        <w:rPr>
          <w:rFonts w:ascii="Arial" w:hAnsi="Arial" w:cs="Arial"/>
          <w:bCs/>
          <w:sz w:val="24"/>
          <w:szCs w:val="24"/>
        </w:rPr>
        <w:t xml:space="preserve"> – 2027 годы».</w:t>
      </w:r>
      <w:proofErr w:type="gramEnd"/>
    </w:p>
    <w:p w:rsidR="00DA6B6C" w:rsidRPr="00835C7D" w:rsidRDefault="00DA6B6C" w:rsidP="00DA6B6C">
      <w:pPr>
        <w:shd w:val="clear" w:color="auto" w:fill="FFFFFF"/>
        <w:spacing w:after="0" w:line="240" w:lineRule="auto"/>
        <w:ind w:firstLine="709"/>
        <w:jc w:val="both"/>
        <w:rPr>
          <w:rFonts w:ascii="Arial" w:eastAsia="Times New Roman" w:hAnsi="Arial" w:cs="Arial"/>
          <w:sz w:val="24"/>
          <w:szCs w:val="24"/>
          <w:lang w:eastAsia="ru-RU"/>
        </w:rPr>
      </w:pPr>
      <w:r w:rsidRPr="00835C7D">
        <w:rPr>
          <w:rFonts w:ascii="Arial" w:eastAsia="Times New Roman" w:hAnsi="Arial" w:cs="Arial"/>
          <w:color w:val="000000"/>
          <w:sz w:val="24"/>
          <w:szCs w:val="24"/>
          <w:lang w:eastAsia="ru-RU"/>
        </w:rPr>
        <w:t xml:space="preserve">2. Настоящее постановление подлежит официальному опубликованию  и размещению на официальном сайте администрации </w:t>
      </w:r>
      <w:proofErr w:type="spellStart"/>
      <w:r w:rsidRPr="00835C7D">
        <w:rPr>
          <w:rFonts w:ascii="Arial" w:eastAsia="Times New Roman" w:hAnsi="Arial" w:cs="Arial"/>
          <w:color w:val="000000"/>
          <w:sz w:val="24"/>
          <w:szCs w:val="24"/>
          <w:lang w:eastAsia="ru-RU"/>
        </w:rPr>
        <w:t>Сабанчеевского</w:t>
      </w:r>
      <w:proofErr w:type="spellEnd"/>
      <w:r w:rsidRPr="00835C7D">
        <w:rPr>
          <w:rFonts w:ascii="Arial" w:eastAsia="Times New Roman" w:hAnsi="Arial" w:cs="Arial"/>
          <w:color w:val="000000"/>
          <w:sz w:val="24"/>
          <w:szCs w:val="24"/>
          <w:lang w:eastAsia="ru-RU"/>
        </w:rPr>
        <w:t xml:space="preserve"> сельского поселения </w:t>
      </w:r>
      <w:proofErr w:type="spellStart"/>
      <w:r w:rsidRPr="00835C7D">
        <w:rPr>
          <w:rFonts w:ascii="Arial" w:eastAsia="Times New Roman" w:hAnsi="Arial" w:cs="Arial"/>
          <w:color w:val="000000"/>
          <w:sz w:val="24"/>
          <w:szCs w:val="24"/>
          <w:lang w:eastAsia="ru-RU"/>
        </w:rPr>
        <w:t>Атяшевского</w:t>
      </w:r>
      <w:proofErr w:type="spellEnd"/>
      <w:r w:rsidRPr="00835C7D">
        <w:rPr>
          <w:rFonts w:ascii="Arial" w:eastAsia="Times New Roman" w:hAnsi="Arial" w:cs="Arial"/>
          <w:color w:val="000000"/>
          <w:sz w:val="24"/>
          <w:szCs w:val="24"/>
          <w:lang w:eastAsia="ru-RU"/>
        </w:rPr>
        <w:t xml:space="preserve"> муниципального района.</w:t>
      </w:r>
    </w:p>
    <w:p w:rsidR="00DA6B6C" w:rsidRPr="00835C7D" w:rsidRDefault="00DA6B6C" w:rsidP="00DA6B6C">
      <w:pPr>
        <w:shd w:val="clear" w:color="auto" w:fill="FFFFFF"/>
        <w:spacing w:after="0" w:line="240" w:lineRule="auto"/>
        <w:ind w:firstLine="709"/>
        <w:jc w:val="both"/>
        <w:rPr>
          <w:rFonts w:ascii="Arial" w:eastAsia="Times New Roman" w:hAnsi="Arial" w:cs="Arial"/>
          <w:sz w:val="24"/>
          <w:szCs w:val="24"/>
          <w:lang w:eastAsia="ru-RU"/>
        </w:rPr>
      </w:pPr>
      <w:r w:rsidRPr="00835C7D">
        <w:rPr>
          <w:rFonts w:ascii="Arial" w:eastAsia="Times New Roman" w:hAnsi="Arial" w:cs="Arial"/>
          <w:color w:val="000000"/>
          <w:sz w:val="24"/>
          <w:szCs w:val="24"/>
          <w:lang w:eastAsia="ru-RU"/>
        </w:rPr>
        <w:t>3. Настоящее постановление вступает в силу со дня официального опубликования.</w:t>
      </w:r>
    </w:p>
    <w:p w:rsidR="00DA6B6C" w:rsidRPr="00835C7D" w:rsidRDefault="00DA6B6C" w:rsidP="00DA6B6C">
      <w:pPr>
        <w:spacing w:after="0" w:line="240" w:lineRule="auto"/>
        <w:jc w:val="both"/>
        <w:rPr>
          <w:rFonts w:ascii="Arial" w:eastAsia="Times New Roman" w:hAnsi="Arial" w:cs="Arial"/>
          <w:sz w:val="24"/>
          <w:szCs w:val="24"/>
          <w:lang w:eastAsia="ru-RU"/>
        </w:rPr>
      </w:pPr>
      <w:r w:rsidRPr="00835C7D">
        <w:rPr>
          <w:rFonts w:ascii="Arial" w:eastAsia="Times New Roman" w:hAnsi="Arial" w:cs="Arial"/>
          <w:b/>
          <w:bCs/>
          <w:color w:val="000000"/>
          <w:sz w:val="24"/>
          <w:szCs w:val="24"/>
          <w:lang w:eastAsia="ru-RU"/>
        </w:rPr>
        <w:t> </w:t>
      </w:r>
    </w:p>
    <w:p w:rsidR="00DA6B6C" w:rsidRPr="00835C7D" w:rsidRDefault="00DA6B6C" w:rsidP="00BC4D71">
      <w:pPr>
        <w:jc w:val="both"/>
        <w:rPr>
          <w:rFonts w:ascii="Arial" w:hAnsi="Arial" w:cs="Arial"/>
          <w:sz w:val="24"/>
          <w:szCs w:val="24"/>
        </w:rPr>
      </w:pPr>
    </w:p>
    <w:p w:rsidR="00BC4D71" w:rsidRPr="00835C7D" w:rsidRDefault="00BC4D71" w:rsidP="00BC4D71">
      <w:pPr>
        <w:jc w:val="both"/>
        <w:rPr>
          <w:rFonts w:ascii="Arial" w:hAnsi="Arial" w:cs="Arial"/>
          <w:sz w:val="24"/>
          <w:szCs w:val="24"/>
        </w:rPr>
      </w:pPr>
      <w:r w:rsidRPr="00835C7D">
        <w:rPr>
          <w:rFonts w:ascii="Arial" w:hAnsi="Arial" w:cs="Arial"/>
          <w:sz w:val="24"/>
          <w:szCs w:val="24"/>
        </w:rPr>
        <w:t xml:space="preserve">Глава  </w:t>
      </w:r>
      <w:r w:rsidR="00DA6B6C" w:rsidRPr="00835C7D">
        <w:rPr>
          <w:rFonts w:ascii="Arial" w:hAnsi="Arial" w:cs="Arial"/>
          <w:sz w:val="24"/>
          <w:szCs w:val="24"/>
        </w:rPr>
        <w:t xml:space="preserve">                                                                                                                                                 </w:t>
      </w:r>
      <w:proofErr w:type="spellStart"/>
      <w:r w:rsidR="00DA6B6C" w:rsidRPr="00835C7D">
        <w:rPr>
          <w:rFonts w:ascii="Arial" w:hAnsi="Arial" w:cs="Arial"/>
          <w:sz w:val="24"/>
          <w:szCs w:val="24"/>
        </w:rPr>
        <w:t>Сабанчеевского</w:t>
      </w:r>
      <w:proofErr w:type="spellEnd"/>
      <w:r w:rsidR="00DA6B6C" w:rsidRPr="00835C7D">
        <w:rPr>
          <w:rFonts w:ascii="Arial" w:hAnsi="Arial" w:cs="Arial"/>
          <w:sz w:val="24"/>
          <w:szCs w:val="24"/>
        </w:rPr>
        <w:t xml:space="preserve"> </w:t>
      </w:r>
      <w:r w:rsidRPr="00835C7D">
        <w:rPr>
          <w:rFonts w:ascii="Arial" w:hAnsi="Arial" w:cs="Arial"/>
          <w:sz w:val="24"/>
          <w:szCs w:val="24"/>
        </w:rPr>
        <w:t xml:space="preserve">сельского поселения                                            </w:t>
      </w:r>
      <w:r w:rsidR="00DA6B6C" w:rsidRPr="00835C7D">
        <w:rPr>
          <w:rFonts w:ascii="Arial" w:hAnsi="Arial" w:cs="Arial"/>
          <w:sz w:val="24"/>
          <w:szCs w:val="24"/>
        </w:rPr>
        <w:t>В.П.Сидоров</w:t>
      </w:r>
    </w:p>
    <w:p w:rsidR="00BC4D71" w:rsidRPr="00835C7D" w:rsidRDefault="00BC4D71" w:rsidP="00BC4D71">
      <w:pPr>
        <w:pStyle w:val="af5"/>
        <w:ind w:left="4678"/>
        <w:jc w:val="center"/>
        <w:rPr>
          <w:rFonts w:ascii="Arial" w:hAnsi="Arial" w:cs="Arial"/>
          <w:sz w:val="24"/>
          <w:szCs w:val="24"/>
        </w:rPr>
      </w:pPr>
    </w:p>
    <w:p w:rsidR="00BC4D71" w:rsidRPr="00835C7D" w:rsidRDefault="00BC4D71" w:rsidP="00BC4D71">
      <w:pPr>
        <w:pStyle w:val="af5"/>
        <w:ind w:left="4678"/>
        <w:jc w:val="center"/>
        <w:rPr>
          <w:rFonts w:ascii="Arial" w:hAnsi="Arial" w:cs="Arial"/>
          <w:sz w:val="24"/>
          <w:szCs w:val="24"/>
        </w:rPr>
      </w:pPr>
    </w:p>
    <w:p w:rsidR="00BC4D71" w:rsidRDefault="00BC4D71" w:rsidP="00BC4D71">
      <w:pPr>
        <w:pStyle w:val="af5"/>
        <w:ind w:left="4678"/>
        <w:jc w:val="center"/>
        <w:rPr>
          <w:rFonts w:ascii="Times New Roman" w:hAnsi="Times New Roman"/>
          <w:sz w:val="28"/>
          <w:szCs w:val="28"/>
        </w:rPr>
      </w:pPr>
    </w:p>
    <w:p w:rsidR="00BC4D71" w:rsidRDefault="00BC4D71" w:rsidP="00BC4D71">
      <w:pPr>
        <w:pStyle w:val="af5"/>
        <w:ind w:left="4678"/>
        <w:jc w:val="center"/>
        <w:rPr>
          <w:rFonts w:ascii="Times New Roman" w:hAnsi="Times New Roman"/>
          <w:sz w:val="28"/>
          <w:szCs w:val="28"/>
        </w:rPr>
      </w:pPr>
    </w:p>
    <w:p w:rsidR="00854EE5" w:rsidRDefault="00854EE5" w:rsidP="00854EE5">
      <w:pPr>
        <w:spacing w:before="280" w:after="280" w:line="240" w:lineRule="auto"/>
        <w:rPr>
          <w:rFonts w:ascii="Times New Roman" w:eastAsia="Times New Roman" w:hAnsi="Times New Roman" w:cs="Times New Roman"/>
          <w:sz w:val="24"/>
          <w:szCs w:val="24"/>
          <w:lang w:eastAsia="ru-RU"/>
        </w:rPr>
      </w:pPr>
    </w:p>
    <w:p w:rsidR="00DA6B6C" w:rsidRDefault="00DA6B6C" w:rsidP="00854EE5">
      <w:pPr>
        <w:spacing w:before="280" w:after="280" w:line="240" w:lineRule="auto"/>
        <w:rPr>
          <w:rFonts w:ascii="Times New Roman" w:eastAsia="Times New Roman" w:hAnsi="Times New Roman" w:cs="Times New Roman"/>
          <w:sz w:val="24"/>
          <w:szCs w:val="24"/>
          <w:lang w:eastAsia="ru-RU"/>
        </w:rPr>
      </w:pPr>
    </w:p>
    <w:p w:rsidR="00835C7D" w:rsidRDefault="00835C7D" w:rsidP="00854EE5">
      <w:pPr>
        <w:spacing w:before="280" w:after="280" w:line="240" w:lineRule="auto"/>
        <w:rPr>
          <w:rFonts w:ascii="Times New Roman" w:eastAsia="Times New Roman" w:hAnsi="Times New Roman" w:cs="Times New Roman"/>
          <w:sz w:val="24"/>
          <w:szCs w:val="24"/>
          <w:lang w:eastAsia="ru-RU"/>
        </w:rPr>
      </w:pPr>
    </w:p>
    <w:p w:rsidR="00835C7D" w:rsidRDefault="00835C7D" w:rsidP="00854EE5">
      <w:pPr>
        <w:spacing w:before="280" w:after="280" w:line="240" w:lineRule="auto"/>
        <w:rPr>
          <w:rFonts w:ascii="Times New Roman" w:eastAsia="Times New Roman" w:hAnsi="Times New Roman" w:cs="Times New Roman"/>
          <w:sz w:val="24"/>
          <w:szCs w:val="24"/>
          <w:lang w:eastAsia="ru-RU"/>
        </w:rPr>
      </w:pPr>
    </w:p>
    <w:p w:rsidR="00DA6B6C" w:rsidRPr="00835C7D" w:rsidRDefault="00DA6B6C" w:rsidP="00DA6B6C">
      <w:pPr>
        <w:pStyle w:val="af5"/>
        <w:ind w:left="4678"/>
        <w:jc w:val="center"/>
        <w:rPr>
          <w:rFonts w:ascii="Arial" w:hAnsi="Arial" w:cs="Arial"/>
          <w:sz w:val="24"/>
          <w:szCs w:val="24"/>
        </w:rPr>
      </w:pPr>
    </w:p>
    <w:tbl>
      <w:tblPr>
        <w:tblStyle w:val="a6"/>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5522"/>
      </w:tblGrid>
      <w:tr w:rsidR="00DA6B6C" w:rsidRPr="00835C7D" w:rsidTr="00DA6B6C">
        <w:tc>
          <w:tcPr>
            <w:tcW w:w="4111" w:type="dxa"/>
          </w:tcPr>
          <w:p w:rsidR="00DA6B6C" w:rsidRPr="00835C7D" w:rsidRDefault="00DA6B6C" w:rsidP="00DA6B6C">
            <w:pPr>
              <w:pStyle w:val="af5"/>
              <w:jc w:val="center"/>
              <w:rPr>
                <w:rFonts w:ascii="Arial" w:hAnsi="Arial" w:cs="Arial"/>
                <w:sz w:val="24"/>
                <w:szCs w:val="24"/>
              </w:rPr>
            </w:pPr>
          </w:p>
        </w:tc>
        <w:tc>
          <w:tcPr>
            <w:tcW w:w="5522" w:type="dxa"/>
            <w:hideMark/>
          </w:tcPr>
          <w:p w:rsidR="00DA6B6C" w:rsidRPr="00835C7D" w:rsidRDefault="00DA6B6C" w:rsidP="00DA6B6C">
            <w:pPr>
              <w:pStyle w:val="af5"/>
              <w:jc w:val="right"/>
              <w:rPr>
                <w:rFonts w:ascii="Arial" w:hAnsi="Arial" w:cs="Arial"/>
                <w:sz w:val="24"/>
                <w:szCs w:val="24"/>
              </w:rPr>
            </w:pPr>
            <w:r w:rsidRPr="00835C7D">
              <w:rPr>
                <w:rFonts w:ascii="Arial" w:hAnsi="Arial" w:cs="Arial"/>
                <w:sz w:val="24"/>
                <w:szCs w:val="24"/>
              </w:rPr>
              <w:t>Утверждены</w:t>
            </w:r>
          </w:p>
          <w:p w:rsidR="00DA6B6C" w:rsidRPr="00835C7D" w:rsidRDefault="00DA6B6C" w:rsidP="00DA6B6C">
            <w:pPr>
              <w:pStyle w:val="af5"/>
              <w:jc w:val="right"/>
              <w:rPr>
                <w:rFonts w:ascii="Arial" w:hAnsi="Arial" w:cs="Arial"/>
                <w:sz w:val="24"/>
                <w:szCs w:val="24"/>
              </w:rPr>
            </w:pPr>
            <w:r w:rsidRPr="00835C7D">
              <w:rPr>
                <w:rFonts w:ascii="Arial" w:hAnsi="Arial" w:cs="Arial"/>
                <w:sz w:val="24"/>
                <w:szCs w:val="24"/>
              </w:rPr>
              <w:t>Постановлением  Администрации</w:t>
            </w:r>
          </w:p>
          <w:p w:rsidR="00DA6B6C" w:rsidRPr="00835C7D" w:rsidRDefault="00DA6B6C" w:rsidP="00DA6B6C">
            <w:pPr>
              <w:pStyle w:val="af5"/>
              <w:jc w:val="right"/>
              <w:rPr>
                <w:rFonts w:ascii="Arial" w:hAnsi="Arial" w:cs="Arial"/>
                <w:sz w:val="24"/>
                <w:szCs w:val="24"/>
              </w:rPr>
            </w:pPr>
            <w:proofErr w:type="spellStart"/>
            <w:r w:rsidRPr="00835C7D">
              <w:rPr>
                <w:rFonts w:ascii="Arial" w:hAnsi="Arial" w:cs="Arial"/>
                <w:sz w:val="24"/>
                <w:szCs w:val="24"/>
              </w:rPr>
              <w:t>Сабанчеевского</w:t>
            </w:r>
            <w:proofErr w:type="spellEnd"/>
            <w:r w:rsidRPr="00835C7D">
              <w:rPr>
                <w:rFonts w:ascii="Arial" w:hAnsi="Arial" w:cs="Arial"/>
                <w:sz w:val="24"/>
                <w:szCs w:val="24"/>
              </w:rPr>
              <w:t xml:space="preserve"> сельского поселения</w:t>
            </w:r>
          </w:p>
          <w:p w:rsidR="00DA6B6C" w:rsidRPr="00835C7D" w:rsidRDefault="00DA6B6C" w:rsidP="00DA6B6C">
            <w:pPr>
              <w:pStyle w:val="af5"/>
              <w:jc w:val="right"/>
              <w:rPr>
                <w:rFonts w:ascii="Arial" w:hAnsi="Arial" w:cs="Arial"/>
                <w:sz w:val="24"/>
                <w:szCs w:val="24"/>
              </w:rPr>
            </w:pPr>
            <w:r w:rsidRPr="00835C7D">
              <w:rPr>
                <w:rFonts w:ascii="Arial" w:hAnsi="Arial" w:cs="Arial"/>
                <w:sz w:val="24"/>
                <w:szCs w:val="24"/>
              </w:rPr>
              <w:t>от 24.12.2025  г.  № 166</w:t>
            </w:r>
          </w:p>
        </w:tc>
      </w:tr>
    </w:tbl>
    <w:p w:rsidR="00DA6B6C" w:rsidRPr="00835C7D" w:rsidRDefault="00DA6B6C" w:rsidP="00DA6B6C">
      <w:pPr>
        <w:pStyle w:val="af5"/>
        <w:ind w:left="4678"/>
        <w:jc w:val="center"/>
        <w:rPr>
          <w:rFonts w:ascii="Arial" w:hAnsi="Arial" w:cs="Arial"/>
          <w:sz w:val="24"/>
          <w:szCs w:val="24"/>
        </w:rPr>
      </w:pPr>
    </w:p>
    <w:p w:rsidR="00DA6B6C" w:rsidRPr="00835C7D" w:rsidRDefault="00DA6B6C" w:rsidP="00DA6B6C">
      <w:pPr>
        <w:pStyle w:val="af5"/>
        <w:ind w:firstLine="720"/>
        <w:jc w:val="both"/>
        <w:rPr>
          <w:rFonts w:ascii="Arial" w:hAnsi="Arial" w:cs="Arial"/>
          <w:sz w:val="24"/>
          <w:szCs w:val="24"/>
        </w:rPr>
      </w:pPr>
    </w:p>
    <w:p w:rsidR="00DA6B6C" w:rsidRPr="00835C7D" w:rsidRDefault="00DA6B6C" w:rsidP="00DA6B6C">
      <w:pPr>
        <w:pStyle w:val="af5"/>
        <w:ind w:firstLine="720"/>
        <w:jc w:val="both"/>
        <w:rPr>
          <w:rFonts w:ascii="Arial" w:hAnsi="Arial" w:cs="Arial"/>
          <w:sz w:val="24"/>
          <w:szCs w:val="24"/>
        </w:rPr>
      </w:pPr>
    </w:p>
    <w:p w:rsidR="00DA6B6C" w:rsidRPr="00835C7D" w:rsidRDefault="00DA6B6C" w:rsidP="00DA6B6C">
      <w:pPr>
        <w:pStyle w:val="af5"/>
        <w:spacing w:line="276" w:lineRule="auto"/>
        <w:ind w:firstLine="720"/>
        <w:jc w:val="center"/>
        <w:rPr>
          <w:rFonts w:ascii="Arial" w:hAnsi="Arial" w:cs="Arial"/>
          <w:b/>
          <w:sz w:val="24"/>
          <w:szCs w:val="24"/>
        </w:rPr>
      </w:pPr>
      <w:r w:rsidRPr="00835C7D">
        <w:rPr>
          <w:rFonts w:ascii="Arial" w:hAnsi="Arial" w:cs="Arial"/>
          <w:b/>
          <w:sz w:val="24"/>
          <w:szCs w:val="24"/>
        </w:rPr>
        <w:t xml:space="preserve">Изменения, которые вносятся в </w:t>
      </w:r>
      <w:r w:rsidR="00AC6312">
        <w:rPr>
          <w:rFonts w:ascii="Arial" w:hAnsi="Arial" w:cs="Arial"/>
          <w:b/>
          <w:sz w:val="24"/>
          <w:szCs w:val="24"/>
        </w:rPr>
        <w:t xml:space="preserve"> </w:t>
      </w:r>
      <w:r w:rsidR="00AC6312" w:rsidRPr="00AC6312">
        <w:rPr>
          <w:rFonts w:ascii="Arial" w:hAnsi="Arial" w:cs="Arial"/>
          <w:b/>
          <w:sz w:val="24"/>
          <w:szCs w:val="24"/>
        </w:rPr>
        <w:t xml:space="preserve"> Постановление  администрации </w:t>
      </w:r>
      <w:proofErr w:type="spellStart"/>
      <w:r w:rsidR="00AC6312" w:rsidRPr="00AC6312">
        <w:rPr>
          <w:rFonts w:ascii="Arial" w:hAnsi="Arial" w:cs="Arial"/>
          <w:b/>
          <w:sz w:val="24"/>
          <w:szCs w:val="24"/>
        </w:rPr>
        <w:t>Сабанчеевского</w:t>
      </w:r>
      <w:proofErr w:type="spellEnd"/>
      <w:r w:rsidR="00AC6312" w:rsidRPr="00AC6312">
        <w:rPr>
          <w:rFonts w:ascii="Arial" w:hAnsi="Arial" w:cs="Arial"/>
          <w:b/>
          <w:sz w:val="24"/>
          <w:szCs w:val="24"/>
        </w:rPr>
        <w:t xml:space="preserve"> сельского поселения от   </w:t>
      </w:r>
      <w:r w:rsidR="00AC6312">
        <w:rPr>
          <w:rFonts w:ascii="Arial" w:hAnsi="Arial" w:cs="Arial"/>
          <w:b/>
          <w:sz w:val="24"/>
          <w:szCs w:val="24"/>
        </w:rPr>
        <w:t xml:space="preserve">20 декабря 2024 года №223 «Об утверждении муниципальной программы </w:t>
      </w:r>
      <w:r w:rsidRPr="00835C7D">
        <w:rPr>
          <w:rFonts w:ascii="Arial" w:hAnsi="Arial" w:cs="Arial"/>
          <w:b/>
          <w:sz w:val="24"/>
          <w:szCs w:val="24"/>
        </w:rPr>
        <w:t xml:space="preserve">«Повышение эффективности муниципального управления </w:t>
      </w:r>
      <w:proofErr w:type="spellStart"/>
      <w:r w:rsidR="00F939D3" w:rsidRPr="00835C7D">
        <w:rPr>
          <w:rFonts w:ascii="Arial" w:hAnsi="Arial" w:cs="Arial"/>
          <w:b/>
          <w:sz w:val="24"/>
          <w:szCs w:val="24"/>
        </w:rPr>
        <w:t>Сабанчеевского</w:t>
      </w:r>
      <w:proofErr w:type="spellEnd"/>
      <w:r w:rsidR="00F939D3" w:rsidRPr="00835C7D">
        <w:rPr>
          <w:rFonts w:ascii="Arial" w:hAnsi="Arial" w:cs="Arial"/>
          <w:b/>
          <w:sz w:val="24"/>
          <w:szCs w:val="24"/>
        </w:rPr>
        <w:t xml:space="preserve"> </w:t>
      </w:r>
      <w:r w:rsidRPr="00835C7D">
        <w:rPr>
          <w:rFonts w:ascii="Arial" w:hAnsi="Arial" w:cs="Arial"/>
          <w:b/>
          <w:sz w:val="24"/>
          <w:szCs w:val="24"/>
        </w:rPr>
        <w:t xml:space="preserve">сельского поселения </w:t>
      </w:r>
    </w:p>
    <w:p w:rsidR="00DA6B6C" w:rsidRPr="00835C7D" w:rsidRDefault="00F939D3" w:rsidP="00DA6B6C">
      <w:pPr>
        <w:pStyle w:val="af5"/>
        <w:spacing w:line="276" w:lineRule="auto"/>
        <w:ind w:firstLine="720"/>
        <w:jc w:val="center"/>
        <w:rPr>
          <w:rFonts w:ascii="Arial" w:hAnsi="Arial" w:cs="Arial"/>
          <w:b/>
          <w:sz w:val="24"/>
          <w:szCs w:val="24"/>
        </w:rPr>
      </w:pPr>
      <w:r w:rsidRPr="00835C7D">
        <w:rPr>
          <w:rFonts w:ascii="Arial" w:hAnsi="Arial" w:cs="Arial"/>
          <w:b/>
          <w:sz w:val="24"/>
          <w:szCs w:val="24"/>
        </w:rPr>
        <w:t>на 2024</w:t>
      </w:r>
      <w:r w:rsidR="00DA6B6C" w:rsidRPr="00835C7D">
        <w:rPr>
          <w:rFonts w:ascii="Arial" w:hAnsi="Arial" w:cs="Arial"/>
          <w:b/>
          <w:sz w:val="24"/>
          <w:szCs w:val="24"/>
        </w:rPr>
        <w:t xml:space="preserve"> – 2027 годы»</w:t>
      </w:r>
    </w:p>
    <w:p w:rsidR="00DA6B6C" w:rsidRPr="00835C7D" w:rsidRDefault="00DA6B6C" w:rsidP="00DA6B6C">
      <w:pPr>
        <w:pStyle w:val="af5"/>
        <w:spacing w:line="276" w:lineRule="auto"/>
        <w:ind w:firstLine="720"/>
        <w:jc w:val="both"/>
        <w:rPr>
          <w:rFonts w:ascii="Arial" w:hAnsi="Arial" w:cs="Arial"/>
          <w:sz w:val="24"/>
          <w:szCs w:val="24"/>
        </w:rPr>
      </w:pPr>
    </w:p>
    <w:p w:rsidR="00DA6B6C" w:rsidRPr="00AC6312" w:rsidRDefault="00DA6B6C" w:rsidP="00AC6312">
      <w:pPr>
        <w:pStyle w:val="af5"/>
        <w:spacing w:line="276" w:lineRule="auto"/>
        <w:ind w:firstLine="720"/>
        <w:jc w:val="both"/>
        <w:rPr>
          <w:rFonts w:ascii="Arial" w:hAnsi="Arial" w:cs="Arial"/>
          <w:b/>
          <w:sz w:val="24"/>
          <w:szCs w:val="24"/>
        </w:rPr>
      </w:pPr>
      <w:r w:rsidRPr="00835C7D">
        <w:rPr>
          <w:rFonts w:ascii="Arial" w:hAnsi="Arial" w:cs="Arial"/>
          <w:sz w:val="24"/>
          <w:szCs w:val="24"/>
        </w:rPr>
        <w:t xml:space="preserve">Внести </w:t>
      </w:r>
      <w:r w:rsidR="00AC6312" w:rsidRPr="00AC6312">
        <w:rPr>
          <w:rFonts w:ascii="Arial" w:hAnsi="Arial" w:cs="Arial"/>
          <w:sz w:val="24"/>
          <w:szCs w:val="24"/>
        </w:rPr>
        <w:t xml:space="preserve">в   Постановление  администрации </w:t>
      </w:r>
      <w:proofErr w:type="spellStart"/>
      <w:r w:rsidR="00AC6312" w:rsidRPr="00AC6312">
        <w:rPr>
          <w:rFonts w:ascii="Arial" w:hAnsi="Arial" w:cs="Arial"/>
          <w:sz w:val="24"/>
          <w:szCs w:val="24"/>
        </w:rPr>
        <w:t>Сабанчеевского</w:t>
      </w:r>
      <w:proofErr w:type="spellEnd"/>
      <w:r w:rsidR="00AC6312" w:rsidRPr="00AC6312">
        <w:rPr>
          <w:rFonts w:ascii="Arial" w:hAnsi="Arial" w:cs="Arial"/>
          <w:sz w:val="24"/>
          <w:szCs w:val="24"/>
        </w:rPr>
        <w:t xml:space="preserve"> сельского поселения от   20 декабря 2024 года №223 «Об утверждении муниципальной программы «Повышение эффективности муниципального управления </w:t>
      </w:r>
      <w:proofErr w:type="spellStart"/>
      <w:r w:rsidR="00AC6312" w:rsidRPr="00AC6312">
        <w:rPr>
          <w:rFonts w:ascii="Arial" w:hAnsi="Arial" w:cs="Arial"/>
          <w:sz w:val="24"/>
          <w:szCs w:val="24"/>
        </w:rPr>
        <w:t>Сабанчеевского</w:t>
      </w:r>
      <w:proofErr w:type="spellEnd"/>
      <w:r w:rsidR="00AC6312" w:rsidRPr="00AC6312">
        <w:rPr>
          <w:rFonts w:ascii="Arial" w:hAnsi="Arial" w:cs="Arial"/>
          <w:sz w:val="24"/>
          <w:szCs w:val="24"/>
        </w:rPr>
        <w:t xml:space="preserve"> сельского поселения на 2024 – 2027 годы»</w:t>
      </w:r>
      <w:r w:rsidR="00AC6312">
        <w:rPr>
          <w:rFonts w:ascii="Arial" w:hAnsi="Arial" w:cs="Arial"/>
          <w:sz w:val="24"/>
          <w:szCs w:val="24"/>
        </w:rPr>
        <w:t xml:space="preserve"> </w:t>
      </w:r>
      <w:r w:rsidRPr="00835C7D">
        <w:rPr>
          <w:rFonts w:ascii="Arial" w:hAnsi="Arial" w:cs="Arial"/>
          <w:sz w:val="24"/>
          <w:szCs w:val="24"/>
        </w:rPr>
        <w:t xml:space="preserve"> следующие изменения:</w:t>
      </w:r>
    </w:p>
    <w:p w:rsidR="00DA6B6C" w:rsidRPr="00835C7D" w:rsidRDefault="00DA6B6C" w:rsidP="00DA6B6C">
      <w:pPr>
        <w:pStyle w:val="af5"/>
        <w:spacing w:line="276" w:lineRule="auto"/>
        <w:ind w:firstLine="720"/>
        <w:jc w:val="both"/>
        <w:rPr>
          <w:rFonts w:ascii="Arial" w:hAnsi="Arial" w:cs="Arial"/>
          <w:sz w:val="24"/>
          <w:szCs w:val="24"/>
        </w:rPr>
      </w:pPr>
      <w:r w:rsidRPr="00835C7D">
        <w:rPr>
          <w:rFonts w:ascii="Arial" w:hAnsi="Arial" w:cs="Arial"/>
          <w:sz w:val="24"/>
          <w:szCs w:val="24"/>
        </w:rPr>
        <w:t xml:space="preserve">1.В наименовании </w:t>
      </w:r>
      <w:r w:rsidR="00AC6312">
        <w:rPr>
          <w:rFonts w:ascii="Arial" w:hAnsi="Arial" w:cs="Arial"/>
          <w:sz w:val="24"/>
          <w:szCs w:val="24"/>
        </w:rPr>
        <w:t xml:space="preserve">Постановления и по тексту </w:t>
      </w:r>
      <w:r w:rsidRPr="00835C7D">
        <w:rPr>
          <w:rFonts w:ascii="Arial" w:hAnsi="Arial" w:cs="Arial"/>
          <w:sz w:val="24"/>
          <w:szCs w:val="24"/>
        </w:rPr>
        <w:t>цифру «2027» заменить цифрой «2028»;</w:t>
      </w:r>
    </w:p>
    <w:p w:rsidR="00DA6B6C" w:rsidRPr="00835C7D" w:rsidRDefault="00DA6B6C" w:rsidP="00DA6B6C">
      <w:pPr>
        <w:pStyle w:val="af5"/>
        <w:spacing w:line="276" w:lineRule="auto"/>
        <w:ind w:firstLine="563"/>
        <w:jc w:val="center"/>
        <w:rPr>
          <w:rFonts w:ascii="Arial" w:hAnsi="Arial" w:cs="Arial"/>
          <w:sz w:val="24"/>
          <w:szCs w:val="24"/>
        </w:rPr>
      </w:pPr>
    </w:p>
    <w:p w:rsidR="00DA6B6C" w:rsidRPr="00835C7D" w:rsidRDefault="00DA6B6C" w:rsidP="00DA6B6C">
      <w:pPr>
        <w:pStyle w:val="af5"/>
        <w:spacing w:line="276" w:lineRule="auto"/>
        <w:jc w:val="both"/>
        <w:rPr>
          <w:rFonts w:ascii="Arial" w:hAnsi="Arial" w:cs="Arial"/>
          <w:sz w:val="24"/>
          <w:szCs w:val="24"/>
        </w:rPr>
      </w:pPr>
      <w:r w:rsidRPr="00835C7D">
        <w:rPr>
          <w:rFonts w:ascii="Arial" w:hAnsi="Arial" w:cs="Arial"/>
          <w:sz w:val="24"/>
          <w:szCs w:val="24"/>
        </w:rPr>
        <w:t xml:space="preserve">  </w:t>
      </w:r>
      <w:r w:rsidR="00D66055" w:rsidRPr="00835C7D">
        <w:rPr>
          <w:rFonts w:ascii="Arial" w:hAnsi="Arial" w:cs="Arial"/>
          <w:sz w:val="24"/>
          <w:szCs w:val="24"/>
        </w:rPr>
        <w:t xml:space="preserve">         </w:t>
      </w:r>
      <w:r w:rsidRPr="00835C7D">
        <w:rPr>
          <w:rFonts w:ascii="Arial" w:hAnsi="Arial" w:cs="Arial"/>
          <w:sz w:val="24"/>
          <w:szCs w:val="24"/>
        </w:rPr>
        <w:t>2.</w:t>
      </w:r>
      <w:r w:rsidR="00AC6312">
        <w:rPr>
          <w:rFonts w:ascii="Arial" w:hAnsi="Arial" w:cs="Arial"/>
          <w:sz w:val="24"/>
          <w:szCs w:val="24"/>
        </w:rPr>
        <w:t xml:space="preserve">  Муниципальную программу </w:t>
      </w:r>
      <w:proofErr w:type="spellStart"/>
      <w:r w:rsidR="00AC6312">
        <w:rPr>
          <w:rFonts w:ascii="Arial" w:hAnsi="Arial" w:cs="Arial"/>
          <w:sz w:val="24"/>
          <w:szCs w:val="24"/>
        </w:rPr>
        <w:t>Сабанчеевского</w:t>
      </w:r>
      <w:proofErr w:type="spellEnd"/>
      <w:r w:rsidR="00AC6312">
        <w:rPr>
          <w:rFonts w:ascii="Arial" w:hAnsi="Arial" w:cs="Arial"/>
          <w:sz w:val="24"/>
          <w:szCs w:val="24"/>
        </w:rPr>
        <w:t xml:space="preserve"> сельского поселения от </w:t>
      </w:r>
      <w:r w:rsidR="00AC6312" w:rsidRPr="00AC6312">
        <w:rPr>
          <w:rFonts w:ascii="Arial" w:hAnsi="Arial" w:cs="Arial"/>
          <w:sz w:val="24"/>
          <w:szCs w:val="24"/>
        </w:rPr>
        <w:t xml:space="preserve">20 декабря 2024 года №223 «Об утверждении муниципальной программы «Повышение эффективности муниципального управления </w:t>
      </w:r>
      <w:proofErr w:type="spellStart"/>
      <w:r w:rsidR="00AC6312" w:rsidRPr="00AC6312">
        <w:rPr>
          <w:rFonts w:ascii="Arial" w:hAnsi="Arial" w:cs="Arial"/>
          <w:sz w:val="24"/>
          <w:szCs w:val="24"/>
        </w:rPr>
        <w:t>Сабанчеевского</w:t>
      </w:r>
      <w:proofErr w:type="spellEnd"/>
      <w:r w:rsidR="00AC6312" w:rsidRPr="00AC6312">
        <w:rPr>
          <w:rFonts w:ascii="Arial" w:hAnsi="Arial" w:cs="Arial"/>
          <w:sz w:val="24"/>
          <w:szCs w:val="24"/>
        </w:rPr>
        <w:t xml:space="preserve"> сельского поселения на 2024 – 2027 годы»</w:t>
      </w:r>
      <w:r w:rsidR="00AC6312">
        <w:rPr>
          <w:rFonts w:ascii="Arial" w:hAnsi="Arial" w:cs="Arial"/>
          <w:sz w:val="24"/>
          <w:szCs w:val="24"/>
        </w:rPr>
        <w:t xml:space="preserve"> </w:t>
      </w:r>
      <w:r w:rsidRPr="00835C7D">
        <w:rPr>
          <w:rFonts w:ascii="Arial" w:hAnsi="Arial" w:cs="Arial"/>
          <w:sz w:val="24"/>
          <w:szCs w:val="24"/>
        </w:rPr>
        <w:t>изложить в следующей редакции:</w:t>
      </w:r>
    </w:p>
    <w:p w:rsidR="00DA6B6C" w:rsidRPr="00835C7D" w:rsidRDefault="00DA6B6C" w:rsidP="00DA6B6C">
      <w:pPr>
        <w:rPr>
          <w:rFonts w:ascii="Arial" w:hAnsi="Arial" w:cs="Arial"/>
          <w:b/>
          <w:bCs/>
          <w:sz w:val="24"/>
          <w:szCs w:val="24"/>
        </w:rPr>
      </w:pPr>
    </w:p>
    <w:p w:rsidR="00AC6312" w:rsidRDefault="00AC6312" w:rsidP="00AC6312">
      <w:pPr>
        <w:pStyle w:val="ConsNonformat"/>
        <w:widowControl/>
        <w:jc w:val="center"/>
        <w:rPr>
          <w:rFonts w:ascii="Arial" w:hAnsi="Arial" w:cs="Arial"/>
          <w:b/>
          <w:sz w:val="24"/>
          <w:szCs w:val="24"/>
        </w:rPr>
      </w:pPr>
    </w:p>
    <w:p w:rsidR="00AC6312" w:rsidRDefault="00AC6312" w:rsidP="00AC6312">
      <w:pPr>
        <w:autoSpaceDE w:val="0"/>
        <w:ind w:firstLine="720"/>
        <w:jc w:val="both"/>
        <w:rPr>
          <w:rFonts w:ascii="Arial" w:hAnsi="Arial" w:cs="Arial"/>
          <w:b/>
          <w:sz w:val="24"/>
          <w:szCs w:val="24"/>
        </w:rPr>
      </w:pPr>
    </w:p>
    <w:p w:rsidR="00DA6B6C" w:rsidRPr="00835C7D" w:rsidRDefault="00DA6B6C" w:rsidP="00DA6B6C">
      <w:pPr>
        <w:jc w:val="center"/>
        <w:rPr>
          <w:rFonts w:ascii="Arial" w:hAnsi="Arial" w:cs="Arial"/>
          <w:b/>
          <w:bCs/>
          <w:sz w:val="24"/>
          <w:szCs w:val="24"/>
        </w:rPr>
      </w:pPr>
    </w:p>
    <w:p w:rsidR="00DA6B6C" w:rsidRPr="00835C7D" w:rsidRDefault="00DA6B6C" w:rsidP="00DA6B6C">
      <w:pPr>
        <w:jc w:val="center"/>
        <w:rPr>
          <w:rFonts w:ascii="Arial" w:hAnsi="Arial" w:cs="Arial"/>
          <w:b/>
          <w:bCs/>
          <w:sz w:val="24"/>
          <w:szCs w:val="24"/>
        </w:rPr>
      </w:pPr>
    </w:p>
    <w:p w:rsidR="00DA6B6C" w:rsidRDefault="00933465" w:rsidP="00DA6B6C">
      <w:pPr>
        <w:jc w:val="center"/>
        <w:rPr>
          <w:rFonts w:ascii="Times New Roman" w:hAnsi="Times New Roman" w:cs="Times New Roman"/>
          <w:b/>
          <w:bCs/>
          <w:sz w:val="28"/>
          <w:szCs w:val="28"/>
        </w:rPr>
      </w:pPr>
      <w:proofErr w:type="gramStart"/>
      <w:r>
        <w:rPr>
          <w:rFonts w:ascii="Arial" w:eastAsia="Times New Roman" w:hAnsi="Arial" w:cs="Arial"/>
          <w:b/>
          <w:bCs/>
          <w:color w:val="000000"/>
          <w:sz w:val="28"/>
          <w:szCs w:val="28"/>
          <w:lang w:eastAsia="ru-RU"/>
        </w:rPr>
        <w:t>Муниципальная</w:t>
      </w:r>
      <w:proofErr w:type="gramEnd"/>
      <w:r w:rsidRPr="00386EAB">
        <w:rPr>
          <w:rFonts w:ascii="Arial" w:eastAsia="Times New Roman" w:hAnsi="Arial" w:cs="Arial"/>
          <w:b/>
          <w:bCs/>
          <w:color w:val="000000"/>
          <w:sz w:val="28"/>
          <w:szCs w:val="28"/>
          <w:lang w:eastAsia="ru-RU"/>
        </w:rPr>
        <w:t xml:space="preserve"> программы «Повышение эффективности муниципального управления </w:t>
      </w:r>
      <w:proofErr w:type="spellStart"/>
      <w:r w:rsidRPr="00386EAB">
        <w:rPr>
          <w:rFonts w:ascii="Arial" w:eastAsia="Times New Roman" w:hAnsi="Arial" w:cs="Arial"/>
          <w:b/>
          <w:bCs/>
          <w:color w:val="000000"/>
          <w:sz w:val="28"/>
          <w:szCs w:val="28"/>
          <w:lang w:eastAsia="ru-RU"/>
        </w:rPr>
        <w:t>Сабанчеевского</w:t>
      </w:r>
      <w:proofErr w:type="spellEnd"/>
      <w:r w:rsidRPr="00386EAB">
        <w:rPr>
          <w:rFonts w:ascii="Arial" w:eastAsia="Times New Roman" w:hAnsi="Arial" w:cs="Arial"/>
          <w:b/>
          <w:bCs/>
          <w:color w:val="000000"/>
          <w:sz w:val="28"/>
          <w:szCs w:val="28"/>
          <w:lang w:eastAsia="ru-RU"/>
        </w:rPr>
        <w:t xml:space="preserve"> сельского поселения на 202</w:t>
      </w:r>
      <w:r>
        <w:rPr>
          <w:rFonts w:ascii="Arial" w:eastAsia="Times New Roman" w:hAnsi="Arial" w:cs="Arial"/>
          <w:b/>
          <w:bCs/>
          <w:color w:val="000000"/>
          <w:sz w:val="28"/>
          <w:szCs w:val="28"/>
          <w:lang w:eastAsia="ru-RU"/>
        </w:rPr>
        <w:t>4</w:t>
      </w:r>
      <w:r w:rsidRPr="00386EAB">
        <w:rPr>
          <w:rFonts w:ascii="Arial" w:eastAsia="Times New Roman" w:hAnsi="Arial" w:cs="Arial"/>
          <w:b/>
          <w:bCs/>
          <w:color w:val="000000"/>
          <w:sz w:val="28"/>
          <w:szCs w:val="28"/>
          <w:lang w:eastAsia="ru-RU"/>
        </w:rPr>
        <w:t xml:space="preserve"> – 202</w:t>
      </w:r>
      <w:r>
        <w:rPr>
          <w:rFonts w:ascii="Arial" w:eastAsia="Times New Roman" w:hAnsi="Arial" w:cs="Arial"/>
          <w:b/>
          <w:bCs/>
          <w:color w:val="000000"/>
          <w:sz w:val="28"/>
          <w:szCs w:val="28"/>
          <w:lang w:eastAsia="ru-RU"/>
        </w:rPr>
        <w:t>8</w:t>
      </w:r>
      <w:r w:rsidRPr="00386EAB">
        <w:rPr>
          <w:rFonts w:ascii="Arial" w:eastAsia="Times New Roman" w:hAnsi="Arial" w:cs="Arial"/>
          <w:b/>
          <w:bCs/>
          <w:color w:val="000000"/>
          <w:sz w:val="28"/>
          <w:szCs w:val="28"/>
          <w:lang w:eastAsia="ru-RU"/>
        </w:rPr>
        <w:t> годы»</w:t>
      </w:r>
    </w:p>
    <w:p w:rsidR="00DA6B6C" w:rsidRDefault="00DA6B6C" w:rsidP="00DA6B6C">
      <w:pPr>
        <w:jc w:val="center"/>
        <w:rPr>
          <w:rFonts w:ascii="Times New Roman" w:hAnsi="Times New Roman" w:cs="Times New Roman"/>
          <w:b/>
          <w:bCs/>
          <w:sz w:val="28"/>
          <w:szCs w:val="28"/>
        </w:rPr>
      </w:pPr>
    </w:p>
    <w:p w:rsidR="00DA6B6C" w:rsidRDefault="00DA6B6C" w:rsidP="00DA6B6C">
      <w:pPr>
        <w:jc w:val="center"/>
        <w:rPr>
          <w:rFonts w:ascii="Times New Roman" w:hAnsi="Times New Roman" w:cs="Times New Roman"/>
          <w:b/>
          <w:bCs/>
          <w:sz w:val="28"/>
          <w:szCs w:val="28"/>
        </w:rPr>
      </w:pPr>
    </w:p>
    <w:p w:rsidR="00DA6B6C" w:rsidRDefault="00DA6B6C" w:rsidP="00DA6B6C">
      <w:pPr>
        <w:jc w:val="center"/>
        <w:rPr>
          <w:rFonts w:ascii="Times New Roman" w:hAnsi="Times New Roman" w:cs="Times New Roman"/>
          <w:b/>
          <w:bCs/>
          <w:sz w:val="28"/>
          <w:szCs w:val="28"/>
        </w:rPr>
      </w:pPr>
    </w:p>
    <w:p w:rsidR="00DA6B6C" w:rsidRDefault="00DA6B6C" w:rsidP="00DA6B6C">
      <w:pPr>
        <w:jc w:val="center"/>
        <w:rPr>
          <w:rFonts w:ascii="Times New Roman" w:hAnsi="Times New Roman" w:cs="Times New Roman"/>
          <w:b/>
          <w:bCs/>
          <w:sz w:val="28"/>
          <w:szCs w:val="28"/>
        </w:rPr>
      </w:pPr>
    </w:p>
    <w:p w:rsidR="00DA6B6C" w:rsidRDefault="00DA6B6C" w:rsidP="00DA6B6C">
      <w:pPr>
        <w:jc w:val="center"/>
        <w:rPr>
          <w:rFonts w:ascii="Times New Roman" w:hAnsi="Times New Roman" w:cs="Times New Roman"/>
          <w:b/>
          <w:bCs/>
          <w:sz w:val="28"/>
          <w:szCs w:val="28"/>
        </w:rPr>
      </w:pPr>
    </w:p>
    <w:p w:rsidR="00DA6B6C" w:rsidRDefault="00DA6B6C" w:rsidP="00DA6B6C">
      <w:pPr>
        <w:jc w:val="center"/>
        <w:rPr>
          <w:rFonts w:ascii="Times New Roman" w:hAnsi="Times New Roman" w:cs="Times New Roman"/>
          <w:b/>
          <w:bCs/>
          <w:sz w:val="28"/>
          <w:szCs w:val="28"/>
        </w:rPr>
      </w:pPr>
    </w:p>
    <w:p w:rsidR="007C6347" w:rsidRDefault="007C6347" w:rsidP="00D66055">
      <w:pPr>
        <w:spacing w:after="200" w:line="273" w:lineRule="auto"/>
        <w:rPr>
          <w:rFonts w:ascii="Times New Roman" w:eastAsia="Times New Roman" w:hAnsi="Times New Roman" w:cs="Times New Roman"/>
          <w:b/>
          <w:bCs/>
          <w:color w:val="000000"/>
          <w:sz w:val="28"/>
          <w:szCs w:val="28"/>
          <w:lang w:eastAsia="ru-RU"/>
        </w:rPr>
      </w:pPr>
    </w:p>
    <w:p w:rsidR="007C6347" w:rsidRPr="00854EE5" w:rsidRDefault="007C6347" w:rsidP="00854EE5">
      <w:pPr>
        <w:spacing w:after="200" w:line="273" w:lineRule="auto"/>
        <w:jc w:val="center"/>
        <w:rPr>
          <w:rFonts w:ascii="Times New Roman" w:eastAsia="Times New Roman" w:hAnsi="Times New Roman" w:cs="Times New Roman"/>
          <w:sz w:val="24"/>
          <w:szCs w:val="24"/>
          <w:lang w:eastAsia="ru-RU"/>
        </w:rPr>
      </w:pPr>
    </w:p>
    <w:p w:rsidR="001E4CB5" w:rsidRDefault="001E4CB5" w:rsidP="001E4CB5">
      <w:pPr>
        <w:shd w:val="clear" w:color="auto" w:fill="FFFFFF"/>
        <w:spacing w:before="240" w:after="60" w:line="320" w:lineRule="atLeast"/>
        <w:ind w:firstLine="709"/>
        <w:jc w:val="center"/>
        <w:outlineLvl w:val="1"/>
        <w:rPr>
          <w:rFonts w:ascii="Arial" w:eastAsia="Times New Roman" w:hAnsi="Arial" w:cs="Arial"/>
          <w:b/>
          <w:bCs/>
          <w:color w:val="000000"/>
          <w:sz w:val="28"/>
          <w:szCs w:val="28"/>
          <w:lang w:eastAsia="ru-RU"/>
        </w:rPr>
      </w:pPr>
    </w:p>
    <w:p w:rsidR="00854EE5" w:rsidRPr="001E4CB5" w:rsidRDefault="00854EE5" w:rsidP="001E4CB5">
      <w:pPr>
        <w:shd w:val="clear" w:color="auto" w:fill="FFFFFF"/>
        <w:spacing w:before="240" w:after="60" w:line="320" w:lineRule="atLeast"/>
        <w:ind w:firstLine="709"/>
        <w:jc w:val="center"/>
        <w:outlineLvl w:val="1"/>
        <w:rPr>
          <w:rFonts w:ascii="Arial" w:eastAsia="Times New Roman" w:hAnsi="Arial" w:cs="Arial"/>
          <w:b/>
          <w:bCs/>
          <w:color w:val="000000"/>
          <w:sz w:val="28"/>
          <w:szCs w:val="28"/>
          <w:lang w:eastAsia="ru-RU"/>
        </w:rPr>
      </w:pPr>
      <w:r w:rsidRPr="00386EAB">
        <w:rPr>
          <w:rFonts w:ascii="Arial" w:eastAsia="Times New Roman" w:hAnsi="Arial" w:cs="Arial"/>
          <w:b/>
          <w:bCs/>
          <w:color w:val="000000"/>
          <w:sz w:val="28"/>
          <w:szCs w:val="28"/>
          <w:lang w:eastAsia="ru-RU"/>
        </w:rPr>
        <w:t>ПАСПОРТ</w:t>
      </w:r>
      <w:r w:rsidR="007C6347" w:rsidRPr="00386EAB">
        <w:rPr>
          <w:rFonts w:ascii="Times New Roman" w:eastAsia="Times New Roman" w:hAnsi="Times New Roman" w:cs="Times New Roman"/>
          <w:b/>
          <w:bCs/>
          <w:sz w:val="28"/>
          <w:szCs w:val="28"/>
          <w:lang w:eastAsia="ru-RU"/>
        </w:rPr>
        <w:t xml:space="preserve">                                                                           </w:t>
      </w:r>
      <w:r w:rsidR="007C6347" w:rsidRPr="00386EAB">
        <w:rPr>
          <w:rFonts w:ascii="Arial" w:eastAsia="Times New Roman" w:hAnsi="Arial" w:cs="Arial"/>
          <w:b/>
          <w:bCs/>
          <w:color w:val="000000"/>
          <w:sz w:val="28"/>
          <w:szCs w:val="28"/>
          <w:lang w:eastAsia="ru-RU"/>
        </w:rPr>
        <w:t>муниципальной программы</w:t>
      </w:r>
      <w:r w:rsidRPr="00386EAB">
        <w:rPr>
          <w:rFonts w:ascii="Arial" w:eastAsia="Times New Roman" w:hAnsi="Arial" w:cs="Arial"/>
          <w:b/>
          <w:bCs/>
          <w:color w:val="000000"/>
          <w:sz w:val="28"/>
          <w:szCs w:val="28"/>
          <w:lang w:eastAsia="ru-RU"/>
        </w:rPr>
        <w:t xml:space="preserve"> «Повышение эффективности муниципального управления </w:t>
      </w:r>
      <w:proofErr w:type="spellStart"/>
      <w:r w:rsidR="00246837" w:rsidRPr="00386EAB">
        <w:rPr>
          <w:rFonts w:ascii="Arial" w:eastAsia="Times New Roman" w:hAnsi="Arial" w:cs="Arial"/>
          <w:b/>
          <w:bCs/>
          <w:color w:val="000000"/>
          <w:sz w:val="28"/>
          <w:szCs w:val="28"/>
          <w:lang w:eastAsia="ru-RU"/>
        </w:rPr>
        <w:t>Сабанчеевского</w:t>
      </w:r>
      <w:proofErr w:type="spellEnd"/>
      <w:r w:rsidRPr="00386EAB">
        <w:rPr>
          <w:rFonts w:ascii="Arial" w:eastAsia="Times New Roman" w:hAnsi="Arial" w:cs="Arial"/>
          <w:b/>
          <w:bCs/>
          <w:color w:val="000000"/>
          <w:sz w:val="28"/>
          <w:szCs w:val="28"/>
          <w:lang w:eastAsia="ru-RU"/>
        </w:rPr>
        <w:t xml:space="preserve"> сельского поселения </w:t>
      </w:r>
      <w:r w:rsidR="007C6347" w:rsidRPr="00386EAB">
        <w:rPr>
          <w:rFonts w:ascii="Arial" w:eastAsia="Times New Roman" w:hAnsi="Arial" w:cs="Arial"/>
          <w:b/>
          <w:bCs/>
          <w:color w:val="000000"/>
          <w:sz w:val="28"/>
          <w:szCs w:val="28"/>
          <w:lang w:eastAsia="ru-RU"/>
        </w:rPr>
        <w:t>на 202</w:t>
      </w:r>
      <w:r w:rsidR="00F939D3">
        <w:rPr>
          <w:rFonts w:ascii="Arial" w:eastAsia="Times New Roman" w:hAnsi="Arial" w:cs="Arial"/>
          <w:b/>
          <w:bCs/>
          <w:color w:val="000000"/>
          <w:sz w:val="28"/>
          <w:szCs w:val="28"/>
          <w:lang w:eastAsia="ru-RU"/>
        </w:rPr>
        <w:t>4</w:t>
      </w:r>
      <w:r w:rsidR="007C6347" w:rsidRPr="00386EAB">
        <w:rPr>
          <w:rFonts w:ascii="Arial" w:eastAsia="Times New Roman" w:hAnsi="Arial" w:cs="Arial"/>
          <w:b/>
          <w:bCs/>
          <w:color w:val="000000"/>
          <w:sz w:val="28"/>
          <w:szCs w:val="28"/>
          <w:lang w:eastAsia="ru-RU"/>
        </w:rPr>
        <w:t xml:space="preserve"> – 202</w:t>
      </w:r>
      <w:r w:rsidR="00817B26">
        <w:rPr>
          <w:rFonts w:ascii="Arial" w:eastAsia="Times New Roman" w:hAnsi="Arial" w:cs="Arial"/>
          <w:b/>
          <w:bCs/>
          <w:color w:val="000000"/>
          <w:sz w:val="28"/>
          <w:szCs w:val="28"/>
          <w:lang w:eastAsia="ru-RU"/>
        </w:rPr>
        <w:t>8</w:t>
      </w:r>
      <w:r w:rsidRPr="00386EAB">
        <w:rPr>
          <w:rFonts w:ascii="Arial" w:eastAsia="Times New Roman" w:hAnsi="Arial" w:cs="Arial"/>
          <w:b/>
          <w:bCs/>
          <w:color w:val="000000"/>
          <w:sz w:val="28"/>
          <w:szCs w:val="28"/>
          <w:lang w:eastAsia="ru-RU"/>
        </w:rPr>
        <w:t> годы»</w:t>
      </w:r>
    </w:p>
    <w:p w:rsidR="00854EE5" w:rsidRDefault="00854EE5" w:rsidP="00854EE5">
      <w:pPr>
        <w:shd w:val="clear" w:color="auto" w:fill="FFFFFF"/>
        <w:spacing w:after="0" w:line="320" w:lineRule="atLeast"/>
        <w:ind w:firstLine="709"/>
        <w:jc w:val="center"/>
        <w:outlineLvl w:val="3"/>
        <w:rPr>
          <w:rFonts w:ascii="Arial" w:eastAsia="Times New Roman" w:hAnsi="Arial" w:cs="Arial"/>
          <w:b/>
          <w:bCs/>
          <w:color w:val="000000"/>
          <w:sz w:val="32"/>
          <w:szCs w:val="32"/>
          <w:lang w:eastAsia="ru-RU"/>
        </w:rPr>
      </w:pPr>
      <w:r w:rsidRPr="00854EE5">
        <w:rPr>
          <w:rFonts w:ascii="Arial" w:eastAsia="Times New Roman" w:hAnsi="Arial" w:cs="Arial"/>
          <w:b/>
          <w:bCs/>
          <w:color w:val="000000"/>
          <w:sz w:val="32"/>
          <w:szCs w:val="32"/>
          <w:lang w:eastAsia="ru-RU"/>
        </w:rPr>
        <w:t> </w:t>
      </w:r>
    </w:p>
    <w:p w:rsidR="001E4CB5" w:rsidRDefault="001E4CB5" w:rsidP="00854EE5">
      <w:pPr>
        <w:shd w:val="clear" w:color="auto" w:fill="FFFFFF"/>
        <w:spacing w:after="0" w:line="320" w:lineRule="atLeast"/>
        <w:ind w:firstLine="709"/>
        <w:jc w:val="center"/>
        <w:outlineLvl w:val="3"/>
        <w:rPr>
          <w:rFonts w:ascii="Arial" w:eastAsia="Times New Roman" w:hAnsi="Arial" w:cs="Arial"/>
          <w:b/>
          <w:bCs/>
          <w:color w:val="000000"/>
          <w:sz w:val="32"/>
          <w:szCs w:val="32"/>
          <w:lang w:eastAsia="ru-RU"/>
        </w:rPr>
      </w:pPr>
    </w:p>
    <w:p w:rsidR="001E4CB5" w:rsidRPr="00854EE5" w:rsidRDefault="001E4CB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p>
    <w:tbl>
      <w:tblPr>
        <w:tblW w:w="0" w:type="auto"/>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2481"/>
        <w:gridCol w:w="6932"/>
      </w:tblGrid>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Наименование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17B26">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«Повышение эффективности муниципального управления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w:t>
            </w:r>
            <w:r w:rsidR="007C6347">
              <w:rPr>
                <w:rFonts w:ascii="Times New Roman" w:eastAsia="Times New Roman" w:hAnsi="Times New Roman" w:cs="Times New Roman"/>
                <w:color w:val="000000"/>
                <w:sz w:val="24"/>
                <w:szCs w:val="24"/>
                <w:lang w:eastAsia="ru-RU"/>
              </w:rPr>
              <w:t>йона Республики Мордовия на 202</w:t>
            </w:r>
            <w:r w:rsidR="00F939D3">
              <w:rPr>
                <w:rFonts w:ascii="Times New Roman" w:eastAsia="Times New Roman" w:hAnsi="Times New Roman" w:cs="Times New Roman"/>
                <w:color w:val="000000"/>
                <w:sz w:val="24"/>
                <w:szCs w:val="24"/>
                <w:lang w:eastAsia="ru-RU"/>
              </w:rPr>
              <w:t>4</w:t>
            </w:r>
            <w:r w:rsidR="007C6347">
              <w:rPr>
                <w:rFonts w:ascii="Times New Roman" w:eastAsia="Times New Roman" w:hAnsi="Times New Roman" w:cs="Times New Roman"/>
                <w:color w:val="000000"/>
                <w:sz w:val="24"/>
                <w:szCs w:val="24"/>
                <w:lang w:eastAsia="ru-RU"/>
              </w:rPr>
              <w:t>-202</w:t>
            </w:r>
            <w:r w:rsidR="00817B26">
              <w:rPr>
                <w:rFonts w:ascii="Times New Roman" w:eastAsia="Times New Roman" w:hAnsi="Times New Roman" w:cs="Times New Roman"/>
                <w:color w:val="000000"/>
                <w:sz w:val="24"/>
                <w:szCs w:val="24"/>
                <w:lang w:eastAsia="ru-RU"/>
              </w:rPr>
              <w:t>8</w:t>
            </w:r>
            <w:r w:rsidRPr="00854EE5">
              <w:rPr>
                <w:rFonts w:ascii="Times New Roman" w:eastAsia="Times New Roman" w:hAnsi="Times New Roman" w:cs="Times New Roman"/>
                <w:color w:val="000000"/>
                <w:sz w:val="24"/>
                <w:szCs w:val="24"/>
                <w:lang w:eastAsia="ru-RU"/>
              </w:rPr>
              <w:t xml:space="preserve"> годы»</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Ответственный исполнитель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Соисполнители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Участники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Подпрограммы</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B52866" w:rsidP="00854EE5">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1.«Обеспечение деятельности а</w:t>
            </w:r>
            <w:r w:rsidR="00854EE5"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00854EE5"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00854EE5" w:rsidRPr="00854EE5">
              <w:rPr>
                <w:rFonts w:ascii="Times New Roman" w:eastAsia="Times New Roman" w:hAnsi="Times New Roman" w:cs="Times New Roman"/>
                <w:color w:val="000000"/>
                <w:sz w:val="24"/>
                <w:szCs w:val="24"/>
                <w:lang w:eastAsia="ru-RU"/>
              </w:rPr>
              <w:t>Атяшевского</w:t>
            </w:r>
            <w:proofErr w:type="spellEnd"/>
            <w:r w:rsidR="00854EE5" w:rsidRPr="00854EE5">
              <w:rPr>
                <w:rFonts w:ascii="Times New Roman" w:eastAsia="Times New Roman" w:hAnsi="Times New Roman" w:cs="Times New Roman"/>
                <w:color w:val="000000"/>
                <w:sz w:val="24"/>
                <w:szCs w:val="24"/>
                <w:lang w:eastAsia="ru-RU"/>
              </w:rPr>
              <w:t xml:space="preserve"> муниципального ра</w:t>
            </w:r>
            <w:r w:rsidR="007C6347">
              <w:rPr>
                <w:rFonts w:ascii="Times New Roman" w:eastAsia="Times New Roman" w:hAnsi="Times New Roman" w:cs="Times New Roman"/>
                <w:color w:val="000000"/>
                <w:sz w:val="24"/>
                <w:szCs w:val="24"/>
                <w:lang w:eastAsia="ru-RU"/>
              </w:rPr>
              <w:t>йона Республики Мордовия на 202</w:t>
            </w:r>
            <w:r w:rsidR="00F939D3">
              <w:rPr>
                <w:rFonts w:ascii="Times New Roman" w:eastAsia="Times New Roman" w:hAnsi="Times New Roman" w:cs="Times New Roman"/>
                <w:color w:val="000000"/>
                <w:sz w:val="24"/>
                <w:szCs w:val="24"/>
                <w:lang w:eastAsia="ru-RU"/>
              </w:rPr>
              <w:t>4</w:t>
            </w:r>
            <w:r w:rsidR="007C6347">
              <w:rPr>
                <w:rFonts w:ascii="Times New Roman" w:eastAsia="Times New Roman" w:hAnsi="Times New Roman" w:cs="Times New Roman"/>
                <w:color w:val="000000"/>
                <w:sz w:val="24"/>
                <w:szCs w:val="24"/>
                <w:lang w:eastAsia="ru-RU"/>
              </w:rPr>
              <w:t>-202</w:t>
            </w:r>
            <w:r w:rsidR="00817B26">
              <w:rPr>
                <w:rFonts w:ascii="Times New Roman" w:eastAsia="Times New Roman" w:hAnsi="Times New Roman" w:cs="Times New Roman"/>
                <w:color w:val="000000"/>
                <w:sz w:val="24"/>
                <w:szCs w:val="24"/>
                <w:lang w:eastAsia="ru-RU"/>
              </w:rPr>
              <w:t>8</w:t>
            </w:r>
            <w:r w:rsidR="00854EE5" w:rsidRPr="00854EE5">
              <w:rPr>
                <w:rFonts w:ascii="Times New Roman" w:eastAsia="Times New Roman" w:hAnsi="Times New Roman" w:cs="Times New Roman"/>
                <w:color w:val="000000"/>
                <w:sz w:val="24"/>
                <w:szCs w:val="24"/>
                <w:lang w:eastAsia="ru-RU"/>
              </w:rPr>
              <w:t xml:space="preserve"> годы»;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2.«Развитие муниципальной с</w:t>
            </w:r>
            <w:r w:rsidR="007C6347">
              <w:rPr>
                <w:rFonts w:ascii="Times New Roman" w:eastAsia="Times New Roman" w:hAnsi="Times New Roman" w:cs="Times New Roman"/>
                <w:color w:val="000000"/>
                <w:sz w:val="24"/>
                <w:szCs w:val="24"/>
                <w:lang w:eastAsia="ru-RU"/>
              </w:rPr>
              <w:t xml:space="preserve">лужбы в </w:t>
            </w:r>
            <w:proofErr w:type="spellStart"/>
            <w:r w:rsidR="007C6347">
              <w:rPr>
                <w:rFonts w:ascii="Times New Roman" w:eastAsia="Times New Roman" w:hAnsi="Times New Roman" w:cs="Times New Roman"/>
                <w:color w:val="000000"/>
                <w:sz w:val="24"/>
                <w:szCs w:val="24"/>
                <w:lang w:eastAsia="ru-RU"/>
              </w:rPr>
              <w:t>Сабанчеевском</w:t>
            </w:r>
            <w:proofErr w:type="spellEnd"/>
            <w:r w:rsidR="007C6347">
              <w:rPr>
                <w:rFonts w:ascii="Times New Roman" w:eastAsia="Times New Roman" w:hAnsi="Times New Roman" w:cs="Times New Roman"/>
                <w:color w:val="000000"/>
                <w:sz w:val="24"/>
                <w:szCs w:val="24"/>
                <w:lang w:eastAsia="ru-RU"/>
              </w:rPr>
              <w:t xml:space="preserve"> </w:t>
            </w:r>
            <w:r w:rsidR="00B52866">
              <w:rPr>
                <w:rFonts w:ascii="Times New Roman" w:eastAsia="Times New Roman" w:hAnsi="Times New Roman" w:cs="Times New Roman"/>
                <w:color w:val="000000"/>
                <w:sz w:val="24"/>
                <w:szCs w:val="24"/>
                <w:lang w:eastAsia="ru-RU"/>
              </w:rPr>
              <w:t>сельском поселении на 202</w:t>
            </w:r>
            <w:r w:rsidR="00F939D3">
              <w:rPr>
                <w:rFonts w:ascii="Times New Roman" w:eastAsia="Times New Roman" w:hAnsi="Times New Roman" w:cs="Times New Roman"/>
                <w:color w:val="000000"/>
                <w:sz w:val="24"/>
                <w:szCs w:val="24"/>
                <w:lang w:eastAsia="ru-RU"/>
              </w:rPr>
              <w:t>4</w:t>
            </w:r>
            <w:r w:rsidR="00B52866">
              <w:rPr>
                <w:rFonts w:ascii="Times New Roman" w:eastAsia="Times New Roman" w:hAnsi="Times New Roman" w:cs="Times New Roman"/>
                <w:color w:val="000000"/>
                <w:sz w:val="24"/>
                <w:szCs w:val="24"/>
                <w:lang w:eastAsia="ru-RU"/>
              </w:rPr>
              <w:t>-202</w:t>
            </w:r>
            <w:r w:rsidR="00817B26">
              <w:rPr>
                <w:rFonts w:ascii="Times New Roman" w:eastAsia="Times New Roman" w:hAnsi="Times New Roman" w:cs="Times New Roman"/>
                <w:color w:val="000000"/>
                <w:sz w:val="24"/>
                <w:szCs w:val="24"/>
                <w:lang w:eastAsia="ru-RU"/>
              </w:rPr>
              <w:t>8</w:t>
            </w:r>
            <w:r w:rsidRPr="00854EE5">
              <w:rPr>
                <w:rFonts w:ascii="Times New Roman" w:eastAsia="Times New Roman" w:hAnsi="Times New Roman" w:cs="Times New Roman"/>
                <w:color w:val="000000"/>
                <w:sz w:val="24"/>
                <w:szCs w:val="24"/>
                <w:lang w:eastAsia="ru-RU"/>
              </w:rPr>
              <w:t xml:space="preserve"> годы»;</w:t>
            </w:r>
          </w:p>
          <w:p w:rsidR="00854EE5" w:rsidRPr="00854EE5" w:rsidRDefault="00854EE5" w:rsidP="00817B26">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3.«Повышение эффективности управления   муниципальным имуществом,  земельными  ресурсами в  </w:t>
            </w:r>
            <w:proofErr w:type="spellStart"/>
            <w:r w:rsidR="00B52866">
              <w:rPr>
                <w:rFonts w:ascii="Times New Roman" w:eastAsia="Times New Roman" w:hAnsi="Times New Roman" w:cs="Times New Roman"/>
                <w:color w:val="000000"/>
                <w:sz w:val="24"/>
                <w:szCs w:val="24"/>
                <w:lang w:eastAsia="ru-RU"/>
              </w:rPr>
              <w:t>Сабанчеевском</w:t>
            </w:r>
            <w:proofErr w:type="spellEnd"/>
            <w:r w:rsidR="00B52866">
              <w:rPr>
                <w:rFonts w:ascii="Times New Roman" w:eastAsia="Times New Roman" w:hAnsi="Times New Roman" w:cs="Times New Roman"/>
                <w:color w:val="000000"/>
                <w:sz w:val="24"/>
                <w:szCs w:val="24"/>
                <w:lang w:eastAsia="ru-RU"/>
              </w:rPr>
              <w:t xml:space="preserve"> </w:t>
            </w:r>
            <w:r w:rsidRPr="00854EE5">
              <w:rPr>
                <w:rFonts w:ascii="Times New Roman" w:eastAsia="Times New Roman" w:hAnsi="Times New Roman" w:cs="Times New Roman"/>
                <w:color w:val="000000"/>
                <w:sz w:val="24"/>
                <w:szCs w:val="24"/>
                <w:lang w:eastAsia="ru-RU"/>
              </w:rPr>
              <w:t xml:space="preserve">сельском поселении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w:t>
            </w:r>
            <w:r w:rsidR="00B52866">
              <w:rPr>
                <w:rFonts w:ascii="Times New Roman" w:eastAsia="Times New Roman" w:hAnsi="Times New Roman" w:cs="Times New Roman"/>
                <w:color w:val="000000"/>
                <w:sz w:val="24"/>
                <w:szCs w:val="24"/>
                <w:lang w:eastAsia="ru-RU"/>
              </w:rPr>
              <w:t>йона Республики Мордовия на 202</w:t>
            </w:r>
            <w:r w:rsidR="00F939D3">
              <w:rPr>
                <w:rFonts w:ascii="Times New Roman" w:eastAsia="Times New Roman" w:hAnsi="Times New Roman" w:cs="Times New Roman"/>
                <w:color w:val="000000"/>
                <w:sz w:val="24"/>
                <w:szCs w:val="24"/>
                <w:lang w:eastAsia="ru-RU"/>
              </w:rPr>
              <w:t>4</w:t>
            </w:r>
            <w:r w:rsidRPr="00854EE5">
              <w:rPr>
                <w:rFonts w:ascii="Times New Roman" w:eastAsia="Times New Roman" w:hAnsi="Times New Roman" w:cs="Times New Roman"/>
                <w:color w:val="000000"/>
                <w:sz w:val="24"/>
                <w:szCs w:val="24"/>
                <w:lang w:eastAsia="ru-RU"/>
              </w:rPr>
              <w:t>-</w:t>
            </w:r>
            <w:r w:rsidR="00B52866">
              <w:rPr>
                <w:rFonts w:ascii="Times New Roman" w:eastAsia="Times New Roman" w:hAnsi="Times New Roman" w:cs="Times New Roman"/>
                <w:color w:val="000000"/>
                <w:sz w:val="24"/>
                <w:szCs w:val="24"/>
                <w:lang w:eastAsia="ru-RU"/>
              </w:rPr>
              <w:t>202</w:t>
            </w:r>
            <w:r w:rsidR="00817B26">
              <w:rPr>
                <w:rFonts w:ascii="Times New Roman" w:eastAsia="Times New Roman" w:hAnsi="Times New Roman" w:cs="Times New Roman"/>
                <w:color w:val="000000"/>
                <w:sz w:val="24"/>
                <w:szCs w:val="24"/>
                <w:lang w:eastAsia="ru-RU"/>
              </w:rPr>
              <w:t>8</w:t>
            </w:r>
            <w:r w:rsidRPr="00854EE5">
              <w:rPr>
                <w:rFonts w:ascii="Times New Roman" w:eastAsia="Times New Roman" w:hAnsi="Times New Roman" w:cs="Times New Roman"/>
                <w:color w:val="000000"/>
                <w:sz w:val="24"/>
                <w:szCs w:val="24"/>
                <w:lang w:eastAsia="ru-RU"/>
              </w:rPr>
              <w:t xml:space="preserve"> годы».</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Программно-целевые инструменты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Программно-целевые инструменты не предусматриваются.</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Цель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Повышение эффективности муниципального управления в  </w:t>
            </w:r>
            <w:proofErr w:type="spellStart"/>
            <w:r w:rsidR="00B52866">
              <w:rPr>
                <w:rFonts w:ascii="Times New Roman" w:eastAsia="Times New Roman" w:hAnsi="Times New Roman" w:cs="Times New Roman"/>
                <w:color w:val="000000"/>
                <w:sz w:val="24"/>
                <w:szCs w:val="24"/>
                <w:lang w:eastAsia="ru-RU"/>
              </w:rPr>
              <w:t>Сабанчеевском</w:t>
            </w:r>
            <w:proofErr w:type="spellEnd"/>
            <w:r w:rsidRPr="00854EE5">
              <w:rPr>
                <w:rFonts w:ascii="Times New Roman" w:eastAsia="Times New Roman" w:hAnsi="Times New Roman" w:cs="Times New Roman"/>
                <w:color w:val="000000"/>
                <w:sz w:val="24"/>
                <w:szCs w:val="24"/>
                <w:lang w:eastAsia="ru-RU"/>
              </w:rPr>
              <w:t xml:space="preserve"> сельском поселении;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-Обеспечение</w:t>
            </w:r>
            <w:r w:rsidR="00B52866">
              <w:rPr>
                <w:rFonts w:ascii="Times New Roman" w:eastAsia="Times New Roman" w:hAnsi="Times New Roman" w:cs="Times New Roman"/>
                <w:color w:val="000000"/>
                <w:sz w:val="24"/>
                <w:szCs w:val="24"/>
                <w:lang w:eastAsia="ru-RU"/>
              </w:rPr>
              <w:t xml:space="preserve"> деятельности а</w:t>
            </w:r>
            <w:r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-Создание системы эффективной и профессиональной муниципальной службы в </w:t>
            </w:r>
            <w:proofErr w:type="spellStart"/>
            <w:r w:rsidR="00B52866">
              <w:rPr>
                <w:rFonts w:ascii="Times New Roman" w:eastAsia="Times New Roman" w:hAnsi="Times New Roman" w:cs="Times New Roman"/>
                <w:color w:val="000000"/>
                <w:sz w:val="24"/>
                <w:szCs w:val="24"/>
                <w:lang w:eastAsia="ru-RU"/>
              </w:rPr>
              <w:t>Сабанчеевском</w:t>
            </w:r>
            <w:proofErr w:type="spellEnd"/>
            <w:r w:rsidRPr="00854EE5">
              <w:rPr>
                <w:rFonts w:ascii="Times New Roman" w:eastAsia="Times New Roman" w:hAnsi="Times New Roman" w:cs="Times New Roman"/>
                <w:color w:val="000000"/>
                <w:sz w:val="24"/>
                <w:szCs w:val="24"/>
                <w:lang w:eastAsia="ru-RU"/>
              </w:rPr>
              <w:t xml:space="preserve"> сельском поселении, ориентированной на обеспечение актуальных потребностей общества и развитие экономики;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Реализация прав лиц, замещавших муниципальные должности и </w:t>
            </w:r>
            <w:r w:rsidRPr="00854EE5">
              <w:rPr>
                <w:rFonts w:ascii="Times New Roman" w:eastAsia="Times New Roman" w:hAnsi="Times New Roman" w:cs="Times New Roman"/>
                <w:color w:val="000000"/>
                <w:sz w:val="24"/>
                <w:szCs w:val="24"/>
                <w:lang w:eastAsia="ru-RU"/>
              </w:rPr>
              <w:lastRenderedPageBreak/>
              <w:t>до</w:t>
            </w:r>
            <w:r w:rsidR="00B52866">
              <w:rPr>
                <w:rFonts w:ascii="Times New Roman" w:eastAsia="Times New Roman" w:hAnsi="Times New Roman" w:cs="Times New Roman"/>
                <w:color w:val="000000"/>
                <w:sz w:val="24"/>
                <w:szCs w:val="24"/>
                <w:lang w:eastAsia="ru-RU"/>
              </w:rPr>
              <w:t>лжности муниципальной службы в а</w:t>
            </w:r>
            <w:r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на пенсионное обеспечение  за выслугу лет;</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Задачи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 Обеспечение б</w:t>
            </w:r>
            <w:r w:rsidR="00B52866">
              <w:rPr>
                <w:rFonts w:ascii="Times New Roman" w:eastAsia="Times New Roman" w:hAnsi="Times New Roman" w:cs="Times New Roman"/>
                <w:color w:val="000000"/>
                <w:sz w:val="24"/>
                <w:szCs w:val="24"/>
                <w:lang w:eastAsia="ru-RU"/>
              </w:rPr>
              <w:t>есперебойного функционирования а</w:t>
            </w:r>
            <w:r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с целью решения вопросов местного значения, направленных на дальнейшее социально-экономическое развитие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и повышение уровня жизни его населения;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-Создание системы эффективной и профессиональной муниципальной службы в </w:t>
            </w:r>
            <w:proofErr w:type="spellStart"/>
            <w:r w:rsidR="00B52866">
              <w:rPr>
                <w:rFonts w:ascii="Times New Roman" w:eastAsia="Times New Roman" w:hAnsi="Times New Roman" w:cs="Times New Roman"/>
                <w:color w:val="000000"/>
                <w:sz w:val="24"/>
                <w:szCs w:val="24"/>
                <w:lang w:eastAsia="ru-RU"/>
              </w:rPr>
              <w:t>Сабанчеевском</w:t>
            </w:r>
            <w:proofErr w:type="spellEnd"/>
            <w:r w:rsidRPr="00854EE5">
              <w:rPr>
                <w:rFonts w:ascii="Times New Roman" w:eastAsia="Times New Roman" w:hAnsi="Times New Roman" w:cs="Times New Roman"/>
                <w:color w:val="000000"/>
                <w:sz w:val="24"/>
                <w:szCs w:val="24"/>
                <w:lang w:eastAsia="ru-RU"/>
              </w:rPr>
              <w:t xml:space="preserve"> сельском поселении, ориентированной на обеспечение актуальных потребностей общества и развитие экономики;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 Реализация прав лиц, замещавших муниципальные должности и до</w:t>
            </w:r>
            <w:r w:rsidR="00B52866">
              <w:rPr>
                <w:rFonts w:ascii="Times New Roman" w:eastAsia="Times New Roman" w:hAnsi="Times New Roman" w:cs="Times New Roman"/>
                <w:color w:val="000000"/>
                <w:sz w:val="24"/>
                <w:szCs w:val="24"/>
                <w:lang w:eastAsia="ru-RU"/>
              </w:rPr>
              <w:t>лжности муниципальной службы в а</w:t>
            </w:r>
            <w:r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на пенсионное обеспечение  за выслугу лет;</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Повышение эффективности управления   муниципальным имуществом, земельными ресурсами.</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Целевые индикаторы и показатели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доля просроченной кредиторской задолженности в общем объеме фактических расходов;</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уровень материально-технического обеспечения;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число муниципальных служащих, принявших участие в мероприятиях по профессиональному развитию, уровень укомпл</w:t>
            </w:r>
            <w:r w:rsidR="00B52866">
              <w:rPr>
                <w:rFonts w:ascii="Times New Roman" w:eastAsia="Times New Roman" w:hAnsi="Times New Roman" w:cs="Times New Roman"/>
                <w:color w:val="000000"/>
                <w:sz w:val="24"/>
                <w:szCs w:val="24"/>
                <w:lang w:eastAsia="ru-RU"/>
              </w:rPr>
              <w:t>ектованности кадрового состава а</w:t>
            </w:r>
            <w:r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динамика (снижение) нарушений на муниципальной службе, в том числе коррупционной направленности.</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сельского поселения.</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Этапы и сроки реализации муниципальной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B52866" w:rsidP="002D31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w:t>
            </w:r>
            <w:r w:rsidR="00F939D3">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—202</w:t>
            </w:r>
            <w:r w:rsidR="002D3159">
              <w:rPr>
                <w:rFonts w:ascii="Times New Roman" w:eastAsia="Times New Roman" w:hAnsi="Times New Roman" w:cs="Times New Roman"/>
                <w:color w:val="000000"/>
                <w:sz w:val="24"/>
                <w:szCs w:val="24"/>
                <w:lang w:eastAsia="ru-RU"/>
              </w:rPr>
              <w:t>8</w:t>
            </w:r>
            <w:r w:rsidR="00854EE5" w:rsidRPr="00854EE5">
              <w:rPr>
                <w:rFonts w:ascii="Times New Roman" w:eastAsia="Times New Roman" w:hAnsi="Times New Roman" w:cs="Times New Roman"/>
                <w:color w:val="000000"/>
                <w:sz w:val="24"/>
                <w:szCs w:val="24"/>
                <w:lang w:eastAsia="ru-RU"/>
              </w:rPr>
              <w:t> годы поэтапно, каждый этап предусматривает исполнение запланированных мероприятий на год.</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Объемы бюджетных ассигнований</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936BB9" w:rsidRPr="00817B26" w:rsidRDefault="00854EE5" w:rsidP="00817B26">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Объем бюджетных ассигнований на реализацию муниципальной п</w:t>
            </w:r>
            <w:r w:rsidR="00F939D3">
              <w:rPr>
                <w:rFonts w:ascii="Times New Roman" w:eastAsia="Times New Roman" w:hAnsi="Times New Roman" w:cs="Times New Roman"/>
                <w:color w:val="000000"/>
                <w:sz w:val="24"/>
                <w:szCs w:val="24"/>
                <w:lang w:eastAsia="ru-RU"/>
              </w:rPr>
              <w:t xml:space="preserve">рограммы составляет </w:t>
            </w:r>
            <w:r w:rsidR="00F77249">
              <w:rPr>
                <w:rFonts w:ascii="Times New Roman" w:eastAsia="Times New Roman" w:hAnsi="Times New Roman" w:cs="Times New Roman"/>
                <w:color w:val="000000"/>
                <w:sz w:val="24"/>
                <w:szCs w:val="24"/>
                <w:lang w:eastAsia="ru-RU"/>
              </w:rPr>
              <w:t>–</w:t>
            </w:r>
            <w:r w:rsidR="00F939D3">
              <w:rPr>
                <w:rFonts w:ascii="Times New Roman" w:eastAsia="Times New Roman" w:hAnsi="Times New Roman" w:cs="Times New Roman"/>
                <w:color w:val="000000"/>
                <w:sz w:val="24"/>
                <w:szCs w:val="24"/>
                <w:lang w:eastAsia="ru-RU"/>
              </w:rPr>
              <w:t xml:space="preserve"> </w:t>
            </w:r>
            <w:r w:rsidR="00F77249">
              <w:rPr>
                <w:rFonts w:ascii="Times New Roman" w:eastAsia="Times New Roman" w:hAnsi="Times New Roman" w:cs="Times New Roman"/>
                <w:color w:val="000000"/>
                <w:sz w:val="24"/>
                <w:szCs w:val="24"/>
                <w:lang w:eastAsia="ru-RU"/>
              </w:rPr>
              <w:t>12413,3</w:t>
            </w:r>
            <w:r w:rsidRPr="00854EE5">
              <w:rPr>
                <w:rFonts w:ascii="Times New Roman" w:eastAsia="Times New Roman" w:hAnsi="Times New Roman" w:cs="Times New Roman"/>
                <w:color w:val="000000"/>
                <w:sz w:val="24"/>
                <w:szCs w:val="24"/>
                <w:lang w:eastAsia="ru-RU"/>
              </w:rPr>
              <w:t xml:space="preserve"> тыс. руб. в т.ч. по годам:</w:t>
            </w:r>
          </w:p>
          <w:p w:rsidR="00F939D3" w:rsidRDefault="00F939D3" w:rsidP="00936BB9">
            <w:pPr>
              <w:spacing w:line="240" w:lineRule="auto"/>
              <w:rPr>
                <w:rFonts w:ascii="Times New Roman" w:hAnsi="Times New Roman" w:cs="Times New Roman"/>
                <w:sz w:val="24"/>
                <w:szCs w:val="24"/>
              </w:rPr>
            </w:pPr>
            <w:r>
              <w:rPr>
                <w:rFonts w:ascii="Times New Roman" w:hAnsi="Times New Roman" w:cs="Times New Roman"/>
                <w:sz w:val="24"/>
                <w:szCs w:val="24"/>
              </w:rPr>
              <w:t>2024 - 2247,6 тыс. рублей</w:t>
            </w:r>
          </w:p>
          <w:p w:rsidR="00F939D3" w:rsidRDefault="00F939D3" w:rsidP="00936BB9">
            <w:pPr>
              <w:spacing w:line="240" w:lineRule="auto"/>
              <w:rPr>
                <w:rFonts w:ascii="Times New Roman" w:hAnsi="Times New Roman" w:cs="Times New Roman"/>
                <w:sz w:val="24"/>
                <w:szCs w:val="24"/>
              </w:rPr>
            </w:pPr>
            <w:r>
              <w:rPr>
                <w:rFonts w:ascii="Times New Roman" w:hAnsi="Times New Roman" w:cs="Times New Roman"/>
                <w:sz w:val="24"/>
                <w:szCs w:val="24"/>
              </w:rPr>
              <w:t>2025 – 3056,7 тыс. рублей</w:t>
            </w:r>
          </w:p>
          <w:p w:rsidR="00936BB9" w:rsidRPr="00ED0F56" w:rsidRDefault="00936BB9" w:rsidP="00936BB9">
            <w:pPr>
              <w:spacing w:line="240" w:lineRule="auto"/>
              <w:rPr>
                <w:rFonts w:ascii="Times New Roman" w:hAnsi="Times New Roman" w:cs="Times New Roman"/>
                <w:sz w:val="24"/>
                <w:szCs w:val="24"/>
              </w:rPr>
            </w:pPr>
            <w:r w:rsidRPr="00ED0F56">
              <w:rPr>
                <w:rFonts w:ascii="Times New Roman" w:hAnsi="Times New Roman" w:cs="Times New Roman"/>
                <w:sz w:val="24"/>
                <w:szCs w:val="24"/>
              </w:rPr>
              <w:lastRenderedPageBreak/>
              <w:t>202</w:t>
            </w:r>
            <w:r w:rsidR="00817B26">
              <w:rPr>
                <w:rFonts w:ascii="Times New Roman" w:hAnsi="Times New Roman" w:cs="Times New Roman"/>
                <w:sz w:val="24"/>
                <w:szCs w:val="24"/>
              </w:rPr>
              <w:t>6</w:t>
            </w:r>
            <w:r w:rsidR="00F939D3">
              <w:rPr>
                <w:rFonts w:ascii="Times New Roman" w:hAnsi="Times New Roman" w:cs="Times New Roman"/>
                <w:sz w:val="24"/>
                <w:szCs w:val="24"/>
              </w:rPr>
              <w:t xml:space="preserve"> год -  </w:t>
            </w:r>
            <w:r w:rsidR="00A56EA2" w:rsidRPr="00ED0F56">
              <w:rPr>
                <w:rFonts w:ascii="Times New Roman" w:hAnsi="Times New Roman" w:cs="Times New Roman"/>
                <w:sz w:val="24"/>
                <w:szCs w:val="24"/>
              </w:rPr>
              <w:t>3</w:t>
            </w:r>
            <w:r w:rsidR="002D3159">
              <w:rPr>
                <w:rFonts w:ascii="Times New Roman" w:hAnsi="Times New Roman" w:cs="Times New Roman"/>
                <w:sz w:val="24"/>
                <w:szCs w:val="24"/>
              </w:rPr>
              <w:t>893,4</w:t>
            </w:r>
            <w:r w:rsidRPr="00ED0F56">
              <w:rPr>
                <w:rFonts w:ascii="Times New Roman" w:hAnsi="Times New Roman" w:cs="Times New Roman"/>
                <w:sz w:val="24"/>
                <w:szCs w:val="24"/>
              </w:rPr>
              <w:t xml:space="preserve"> тыс.</w:t>
            </w:r>
            <w:r w:rsidR="00F939D3">
              <w:rPr>
                <w:rFonts w:ascii="Times New Roman" w:hAnsi="Times New Roman" w:cs="Times New Roman"/>
                <w:sz w:val="24"/>
                <w:szCs w:val="24"/>
              </w:rPr>
              <w:t xml:space="preserve"> </w:t>
            </w:r>
            <w:r w:rsidRPr="00ED0F56">
              <w:rPr>
                <w:rFonts w:ascii="Times New Roman" w:hAnsi="Times New Roman" w:cs="Times New Roman"/>
                <w:sz w:val="24"/>
                <w:szCs w:val="24"/>
              </w:rPr>
              <w:t>рублей</w:t>
            </w:r>
          </w:p>
          <w:p w:rsidR="00936BB9" w:rsidRPr="00ED0F56" w:rsidRDefault="00936BB9" w:rsidP="00936BB9">
            <w:pPr>
              <w:shd w:val="clear" w:color="auto" w:fill="FFFFFF"/>
              <w:spacing w:line="240" w:lineRule="atLeast"/>
              <w:jc w:val="both"/>
              <w:rPr>
                <w:rFonts w:ascii="Times New Roman" w:hAnsi="Times New Roman" w:cs="Times New Roman"/>
                <w:sz w:val="24"/>
                <w:szCs w:val="24"/>
                <w:lang w:eastAsia="ru-RU"/>
              </w:rPr>
            </w:pPr>
            <w:r w:rsidRPr="00ED0F56">
              <w:rPr>
                <w:rFonts w:ascii="Times New Roman" w:hAnsi="Times New Roman" w:cs="Times New Roman"/>
                <w:sz w:val="24"/>
                <w:szCs w:val="24"/>
                <w:lang w:eastAsia="ru-RU"/>
              </w:rPr>
              <w:t>202</w:t>
            </w:r>
            <w:r w:rsidR="00817B26">
              <w:rPr>
                <w:rFonts w:ascii="Times New Roman" w:hAnsi="Times New Roman" w:cs="Times New Roman"/>
                <w:sz w:val="24"/>
                <w:szCs w:val="24"/>
                <w:lang w:eastAsia="ru-RU"/>
              </w:rPr>
              <w:t>7</w:t>
            </w:r>
            <w:r w:rsidRPr="00ED0F56">
              <w:rPr>
                <w:rFonts w:ascii="Times New Roman" w:hAnsi="Times New Roman" w:cs="Times New Roman"/>
                <w:sz w:val="24"/>
                <w:szCs w:val="24"/>
                <w:lang w:eastAsia="ru-RU"/>
              </w:rPr>
              <w:t xml:space="preserve">  год – </w:t>
            </w:r>
            <w:r w:rsidR="00817B26">
              <w:rPr>
                <w:rFonts w:ascii="Times New Roman" w:hAnsi="Times New Roman" w:cs="Times New Roman"/>
                <w:sz w:val="24"/>
                <w:szCs w:val="24"/>
                <w:lang w:eastAsia="ru-RU"/>
              </w:rPr>
              <w:t>2</w:t>
            </w:r>
            <w:r w:rsidR="002D3159">
              <w:rPr>
                <w:rFonts w:ascii="Times New Roman" w:hAnsi="Times New Roman" w:cs="Times New Roman"/>
                <w:sz w:val="24"/>
                <w:szCs w:val="24"/>
                <w:lang w:eastAsia="ru-RU"/>
              </w:rPr>
              <w:t>752,1</w:t>
            </w:r>
            <w:r w:rsidRPr="00ED0F56">
              <w:rPr>
                <w:rFonts w:ascii="Times New Roman" w:hAnsi="Times New Roman" w:cs="Times New Roman"/>
                <w:sz w:val="24"/>
                <w:szCs w:val="24"/>
                <w:lang w:eastAsia="ru-RU"/>
              </w:rPr>
              <w:t xml:space="preserve"> тыс. рублей</w:t>
            </w:r>
          </w:p>
          <w:p w:rsidR="00936BB9" w:rsidRDefault="00936BB9" w:rsidP="00854EE5">
            <w:pPr>
              <w:spacing w:before="240" w:after="240" w:line="240" w:lineRule="auto"/>
              <w:rPr>
                <w:rFonts w:ascii="Times New Roman" w:eastAsia="Times New Roman" w:hAnsi="Times New Roman" w:cs="Times New Roman"/>
                <w:color w:val="000000"/>
                <w:sz w:val="24"/>
                <w:szCs w:val="24"/>
                <w:lang w:eastAsia="ru-RU"/>
              </w:rPr>
            </w:pPr>
            <w:r w:rsidRPr="00ED0F56">
              <w:rPr>
                <w:rFonts w:ascii="Times New Roman" w:eastAsia="Times New Roman" w:hAnsi="Times New Roman" w:cs="Times New Roman"/>
                <w:color w:val="000000"/>
                <w:sz w:val="24"/>
                <w:szCs w:val="24"/>
                <w:lang w:eastAsia="ru-RU"/>
              </w:rPr>
              <w:t>202</w:t>
            </w:r>
            <w:r w:rsidR="00817B26">
              <w:rPr>
                <w:rFonts w:ascii="Times New Roman" w:eastAsia="Times New Roman" w:hAnsi="Times New Roman" w:cs="Times New Roman"/>
                <w:color w:val="000000"/>
                <w:sz w:val="24"/>
                <w:szCs w:val="24"/>
                <w:lang w:eastAsia="ru-RU"/>
              </w:rPr>
              <w:t>8</w:t>
            </w:r>
            <w:r w:rsidRPr="00ED0F56">
              <w:rPr>
                <w:rFonts w:ascii="Times New Roman" w:eastAsia="Times New Roman" w:hAnsi="Times New Roman" w:cs="Times New Roman"/>
                <w:color w:val="000000"/>
                <w:sz w:val="24"/>
                <w:szCs w:val="24"/>
                <w:lang w:eastAsia="ru-RU"/>
              </w:rPr>
              <w:t xml:space="preserve"> год </w:t>
            </w:r>
            <w:r w:rsidR="00D11DB4" w:rsidRPr="00ED0F5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11DB4">
              <w:rPr>
                <w:rFonts w:ascii="Times New Roman" w:eastAsia="Times New Roman" w:hAnsi="Times New Roman" w:cs="Times New Roman"/>
                <w:color w:val="000000"/>
                <w:sz w:val="24"/>
                <w:szCs w:val="24"/>
                <w:lang w:eastAsia="ru-RU"/>
              </w:rPr>
              <w:t xml:space="preserve"> </w:t>
            </w:r>
            <w:r w:rsidR="00817B26">
              <w:rPr>
                <w:rFonts w:ascii="Times New Roman" w:eastAsia="Times New Roman" w:hAnsi="Times New Roman" w:cs="Times New Roman"/>
                <w:color w:val="000000"/>
                <w:sz w:val="24"/>
                <w:szCs w:val="24"/>
                <w:lang w:eastAsia="ru-RU"/>
              </w:rPr>
              <w:t>2</w:t>
            </w:r>
            <w:r w:rsidR="002D3159">
              <w:rPr>
                <w:rFonts w:ascii="Times New Roman" w:eastAsia="Times New Roman" w:hAnsi="Times New Roman" w:cs="Times New Roman"/>
                <w:color w:val="000000"/>
                <w:sz w:val="24"/>
                <w:szCs w:val="24"/>
                <w:lang w:eastAsia="ru-RU"/>
              </w:rPr>
              <w:t>711,7</w:t>
            </w:r>
            <w:r w:rsidR="00133F41">
              <w:rPr>
                <w:rFonts w:ascii="Times New Roman" w:eastAsia="Times New Roman" w:hAnsi="Times New Roman" w:cs="Times New Roman"/>
                <w:color w:val="000000"/>
                <w:sz w:val="24"/>
                <w:szCs w:val="24"/>
                <w:lang w:eastAsia="ru-RU"/>
              </w:rPr>
              <w:t xml:space="preserve"> </w:t>
            </w:r>
            <w:r w:rsidR="00D11DB4">
              <w:rPr>
                <w:rFonts w:ascii="Times New Roman" w:eastAsia="Times New Roman" w:hAnsi="Times New Roman" w:cs="Times New Roman"/>
                <w:color w:val="000000"/>
                <w:sz w:val="24"/>
                <w:szCs w:val="24"/>
                <w:lang w:eastAsia="ru-RU"/>
              </w:rPr>
              <w:t>тыс.</w:t>
            </w:r>
            <w:r w:rsidR="00F939D3">
              <w:rPr>
                <w:rFonts w:ascii="Times New Roman" w:eastAsia="Times New Roman" w:hAnsi="Times New Roman" w:cs="Times New Roman"/>
                <w:color w:val="000000"/>
                <w:sz w:val="24"/>
                <w:szCs w:val="24"/>
                <w:lang w:eastAsia="ru-RU"/>
              </w:rPr>
              <w:t xml:space="preserve"> </w:t>
            </w:r>
            <w:r w:rsidR="00D11DB4">
              <w:rPr>
                <w:rFonts w:ascii="Times New Roman" w:eastAsia="Times New Roman" w:hAnsi="Times New Roman" w:cs="Times New Roman"/>
                <w:color w:val="000000"/>
                <w:sz w:val="24"/>
                <w:szCs w:val="24"/>
                <w:lang w:eastAsia="ru-RU"/>
              </w:rPr>
              <w:t>рублей</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Источники финансирования: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Средства республиканского бюджета Республики Мордовия - </w:t>
            </w:r>
            <w:r w:rsidR="002D3159">
              <w:rPr>
                <w:rFonts w:ascii="Times New Roman" w:eastAsia="Times New Roman" w:hAnsi="Times New Roman" w:cs="Times New Roman"/>
                <w:color w:val="000000"/>
                <w:sz w:val="24"/>
                <w:szCs w:val="24"/>
                <w:lang w:eastAsia="ru-RU"/>
              </w:rPr>
              <w:t>0</w:t>
            </w:r>
            <w:r w:rsidRPr="00854EE5">
              <w:rPr>
                <w:rFonts w:ascii="Times New Roman" w:eastAsia="Times New Roman" w:hAnsi="Times New Roman" w:cs="Times New Roman"/>
                <w:color w:val="000000"/>
                <w:sz w:val="24"/>
                <w:szCs w:val="24"/>
                <w:lang w:eastAsia="ru-RU"/>
              </w:rPr>
              <w:t xml:space="preserve"> тыс</w:t>
            </w:r>
            <w:proofErr w:type="gramStart"/>
            <w:r w:rsidRPr="00854EE5">
              <w:rPr>
                <w:rFonts w:ascii="Times New Roman" w:eastAsia="Times New Roman" w:hAnsi="Times New Roman" w:cs="Times New Roman"/>
                <w:color w:val="000000"/>
                <w:sz w:val="24"/>
                <w:szCs w:val="24"/>
                <w:lang w:eastAsia="ru-RU"/>
              </w:rPr>
              <w:t>.р</w:t>
            </w:r>
            <w:proofErr w:type="gramEnd"/>
            <w:r w:rsidRPr="00854EE5">
              <w:rPr>
                <w:rFonts w:ascii="Times New Roman" w:eastAsia="Times New Roman" w:hAnsi="Times New Roman" w:cs="Times New Roman"/>
                <w:color w:val="000000"/>
                <w:sz w:val="24"/>
                <w:szCs w:val="24"/>
                <w:lang w:eastAsia="ru-RU"/>
              </w:rPr>
              <w:t>уб.;</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Средства бюджета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w:t>
            </w:r>
            <w:r w:rsidRPr="00ED0F56">
              <w:rPr>
                <w:rFonts w:ascii="Times New Roman" w:eastAsia="Times New Roman" w:hAnsi="Times New Roman" w:cs="Times New Roman"/>
                <w:color w:val="000000"/>
                <w:sz w:val="24"/>
                <w:szCs w:val="24"/>
                <w:lang w:eastAsia="ru-RU"/>
              </w:rPr>
              <w:t xml:space="preserve">сельского поселения </w:t>
            </w:r>
            <w:proofErr w:type="spellStart"/>
            <w:r w:rsidRPr="00ED0F56">
              <w:rPr>
                <w:rFonts w:ascii="Times New Roman" w:eastAsia="Times New Roman" w:hAnsi="Times New Roman" w:cs="Times New Roman"/>
                <w:color w:val="000000"/>
                <w:sz w:val="24"/>
                <w:szCs w:val="24"/>
                <w:lang w:eastAsia="ru-RU"/>
              </w:rPr>
              <w:t>Атяшевского</w:t>
            </w:r>
            <w:proofErr w:type="spellEnd"/>
            <w:r w:rsidRPr="00ED0F56">
              <w:rPr>
                <w:rFonts w:ascii="Times New Roman" w:eastAsia="Times New Roman" w:hAnsi="Times New Roman" w:cs="Times New Roman"/>
                <w:color w:val="000000"/>
                <w:sz w:val="24"/>
                <w:szCs w:val="24"/>
                <w:lang w:eastAsia="ru-RU"/>
              </w:rPr>
              <w:t xml:space="preserve"> муниципального района -  </w:t>
            </w:r>
            <w:r w:rsidR="00F77249">
              <w:rPr>
                <w:rFonts w:ascii="Times New Roman" w:eastAsia="Times New Roman" w:hAnsi="Times New Roman" w:cs="Times New Roman"/>
                <w:color w:val="000000"/>
                <w:sz w:val="24"/>
                <w:szCs w:val="24"/>
                <w:lang w:eastAsia="ru-RU"/>
              </w:rPr>
              <w:t xml:space="preserve">12413,3 </w:t>
            </w:r>
            <w:r w:rsidRPr="00854EE5">
              <w:rPr>
                <w:rFonts w:ascii="Times New Roman" w:eastAsia="Times New Roman" w:hAnsi="Times New Roman" w:cs="Times New Roman"/>
                <w:color w:val="000000"/>
                <w:sz w:val="24"/>
                <w:szCs w:val="24"/>
                <w:lang w:eastAsia="ru-RU"/>
              </w:rPr>
              <w:t>тыс</w:t>
            </w:r>
            <w:proofErr w:type="gramStart"/>
            <w:r w:rsidRPr="00854EE5">
              <w:rPr>
                <w:rFonts w:ascii="Times New Roman" w:eastAsia="Times New Roman" w:hAnsi="Times New Roman" w:cs="Times New Roman"/>
                <w:color w:val="000000"/>
                <w:sz w:val="24"/>
                <w:szCs w:val="24"/>
                <w:lang w:eastAsia="ru-RU"/>
              </w:rPr>
              <w:t>.р</w:t>
            </w:r>
            <w:proofErr w:type="gramEnd"/>
            <w:r w:rsidRPr="00854EE5">
              <w:rPr>
                <w:rFonts w:ascii="Times New Roman" w:eastAsia="Times New Roman" w:hAnsi="Times New Roman" w:cs="Times New Roman"/>
                <w:color w:val="000000"/>
                <w:sz w:val="24"/>
                <w:szCs w:val="24"/>
                <w:lang w:eastAsia="ru-RU"/>
              </w:rPr>
              <w:t>уб.</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Объемы бюджетных ассигнований уточняются ежегодно при формировании бюджета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на очередной финансовый год и плановый период.</w:t>
            </w:r>
          </w:p>
        </w:tc>
      </w:tr>
      <w:tr w:rsidR="00854EE5" w:rsidRPr="00854EE5" w:rsidTr="00854EE5">
        <w:trPr>
          <w:tblCellSpacing w:w="0" w:type="dxa"/>
        </w:trPr>
        <w:tc>
          <w:tcPr>
            <w:tcW w:w="2481"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Ожидаемые результаты реализации программы</w:t>
            </w:r>
          </w:p>
        </w:tc>
        <w:tc>
          <w:tcPr>
            <w:tcW w:w="693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Реализация муниципальной программы позволит:</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-Обеспечить создание соответствующих условий для качественного и своевременного решения вопросов местного значения в рамках полномо</w:t>
            </w:r>
            <w:r w:rsidR="00B52866">
              <w:rPr>
                <w:rFonts w:ascii="Times New Roman" w:eastAsia="Times New Roman" w:hAnsi="Times New Roman" w:cs="Times New Roman"/>
                <w:color w:val="000000"/>
                <w:sz w:val="24"/>
                <w:szCs w:val="24"/>
                <w:lang w:eastAsia="ru-RU"/>
              </w:rPr>
              <w:t>чий а</w:t>
            </w:r>
            <w:r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-Повысить эффективность и качество муниципального управления;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-Обеспечить выплату пенсий за выслугу лет лицам, замещавшим муниципальные должности и до</w:t>
            </w:r>
            <w:r w:rsidR="00B52866">
              <w:rPr>
                <w:rFonts w:ascii="Times New Roman" w:eastAsia="Times New Roman" w:hAnsi="Times New Roman" w:cs="Times New Roman"/>
                <w:color w:val="000000"/>
                <w:sz w:val="24"/>
                <w:szCs w:val="24"/>
                <w:lang w:eastAsia="ru-RU"/>
              </w:rPr>
              <w:t>лжности муниципальной службы в а</w:t>
            </w:r>
            <w:r w:rsidRPr="00854EE5">
              <w:rPr>
                <w:rFonts w:ascii="Times New Roman" w:eastAsia="Times New Roman" w:hAnsi="Times New Roman" w:cs="Times New Roman"/>
                <w:color w:val="000000"/>
                <w:sz w:val="24"/>
                <w:szCs w:val="24"/>
                <w:lang w:eastAsia="ru-RU"/>
              </w:rPr>
              <w:t xml:space="preserve">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Повысить эффективность управления  муниципальным имуществом, земельными ресурсами.</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1.   Общая характеристика текущего состояния и сфера разв</w:t>
      </w:r>
      <w:r w:rsidR="00B52866">
        <w:rPr>
          <w:rFonts w:ascii="Arial" w:eastAsia="Times New Roman" w:hAnsi="Arial" w:cs="Arial"/>
          <w:b/>
          <w:bCs/>
          <w:color w:val="000000"/>
          <w:sz w:val="32"/>
          <w:szCs w:val="32"/>
          <w:lang w:eastAsia="ru-RU"/>
        </w:rPr>
        <w:t>ития муниципального управления а</w:t>
      </w:r>
      <w:r w:rsidRPr="00854EE5">
        <w:rPr>
          <w:rFonts w:ascii="Arial" w:eastAsia="Times New Roman" w:hAnsi="Arial" w:cs="Arial"/>
          <w:b/>
          <w:bCs/>
          <w:color w:val="000000"/>
          <w:sz w:val="32"/>
          <w:szCs w:val="32"/>
          <w:lang w:eastAsia="ru-RU"/>
        </w:rPr>
        <w:t xml:space="preserve">дминистрации </w:t>
      </w:r>
      <w:proofErr w:type="spellStart"/>
      <w:r w:rsidR="00246837">
        <w:rPr>
          <w:rFonts w:ascii="Arial" w:eastAsia="Times New Roman" w:hAnsi="Arial" w:cs="Arial"/>
          <w:b/>
          <w:bCs/>
          <w:color w:val="000000"/>
          <w:sz w:val="32"/>
          <w:szCs w:val="32"/>
          <w:lang w:eastAsia="ru-RU"/>
        </w:rPr>
        <w:t>Сабанчеевского</w:t>
      </w:r>
      <w:proofErr w:type="spellEnd"/>
      <w:r w:rsidRPr="00854EE5">
        <w:rPr>
          <w:rFonts w:ascii="Arial" w:eastAsia="Times New Roman" w:hAnsi="Arial" w:cs="Arial"/>
          <w:b/>
          <w:bCs/>
          <w:color w:val="000000"/>
          <w:sz w:val="32"/>
          <w:szCs w:val="32"/>
          <w:lang w:eastAsia="ru-RU"/>
        </w:rPr>
        <w:t xml:space="preserve"> сельского поселения </w:t>
      </w:r>
      <w:proofErr w:type="spellStart"/>
      <w:r w:rsidRPr="00854EE5">
        <w:rPr>
          <w:rFonts w:ascii="Arial" w:eastAsia="Times New Roman" w:hAnsi="Arial" w:cs="Arial"/>
          <w:b/>
          <w:bCs/>
          <w:color w:val="000000"/>
          <w:sz w:val="32"/>
          <w:szCs w:val="32"/>
          <w:lang w:eastAsia="ru-RU"/>
        </w:rPr>
        <w:t>Атяшевского</w:t>
      </w:r>
      <w:proofErr w:type="spellEnd"/>
      <w:r w:rsidRPr="00854EE5">
        <w:rPr>
          <w:rFonts w:ascii="Arial" w:eastAsia="Times New Roman" w:hAnsi="Arial" w:cs="Arial"/>
          <w:b/>
          <w:bCs/>
          <w:color w:val="000000"/>
          <w:sz w:val="32"/>
          <w:szCs w:val="32"/>
          <w:lang w:eastAsia="ru-RU"/>
        </w:rPr>
        <w:t xml:space="preserve"> муниципального района</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сложилась система правового регулирования и организации муниципального управления в соответствии с действующим федеральным законодательством. На текущий момент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w:t>
      </w:r>
      <w:r w:rsidRPr="00854EE5">
        <w:rPr>
          <w:rFonts w:ascii="Arial" w:eastAsia="Times New Roman" w:hAnsi="Arial" w:cs="Arial"/>
          <w:color w:val="000000"/>
          <w:sz w:val="24"/>
          <w:szCs w:val="24"/>
          <w:lang w:eastAsia="ru-RU"/>
        </w:rPr>
        <w:lastRenderedPageBreak/>
        <w:t>управления ею, формирование высокопрофессионального состава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 основу муниципальной программы «Повышение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Республики Мордовия  на 20</w:t>
      </w:r>
      <w:r w:rsidR="00B52866">
        <w:rPr>
          <w:rFonts w:ascii="Arial" w:eastAsia="Times New Roman" w:hAnsi="Arial" w:cs="Arial"/>
          <w:color w:val="000000"/>
          <w:sz w:val="24"/>
          <w:szCs w:val="24"/>
          <w:lang w:eastAsia="ru-RU"/>
        </w:rPr>
        <w:t>2</w:t>
      </w:r>
      <w:r w:rsidR="00817B26">
        <w:rPr>
          <w:rFonts w:ascii="Arial" w:eastAsia="Times New Roman" w:hAnsi="Arial" w:cs="Arial"/>
          <w:color w:val="000000"/>
          <w:sz w:val="24"/>
          <w:szCs w:val="24"/>
          <w:lang w:eastAsia="ru-RU"/>
        </w:rPr>
        <w:t>6</w:t>
      </w:r>
      <w:r w:rsidR="00B52866">
        <w:rPr>
          <w:rFonts w:ascii="Arial" w:eastAsia="Times New Roman" w:hAnsi="Arial" w:cs="Arial"/>
          <w:color w:val="000000"/>
          <w:sz w:val="24"/>
          <w:szCs w:val="24"/>
          <w:lang w:eastAsia="ru-RU"/>
        </w:rPr>
        <w:t xml:space="preserve"> – 202</w:t>
      </w:r>
      <w:r w:rsidR="00817B2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годы» (далее – программа) заложена целостная модель 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управления. Мероприятия программы направлены на повышение эффективности муниципального управления путем кардин</w:t>
      </w:r>
      <w:r w:rsidR="00B52866">
        <w:rPr>
          <w:rFonts w:ascii="Arial" w:eastAsia="Times New Roman" w:hAnsi="Arial" w:cs="Arial"/>
          <w:color w:val="000000"/>
          <w:sz w:val="24"/>
          <w:szCs w:val="24"/>
          <w:lang w:eastAsia="ru-RU"/>
        </w:rPr>
        <w:t>ального улучшения деятельности а</w:t>
      </w:r>
      <w:r w:rsidRPr="00854EE5">
        <w:rPr>
          <w:rFonts w:ascii="Arial" w:eastAsia="Times New Roman" w:hAnsi="Arial" w:cs="Arial"/>
          <w:color w:val="000000"/>
          <w:sz w:val="24"/>
          <w:szCs w:val="24"/>
          <w:lang w:eastAsia="ru-RU"/>
        </w:rPr>
        <w:t xml:space="preserve">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Совершенствование и оптимизация системы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поселения. Уставом муниципального образования «</w:t>
      </w:r>
      <w:proofErr w:type="spellStart"/>
      <w:r w:rsidR="00B52866">
        <w:rPr>
          <w:rFonts w:ascii="Arial" w:eastAsia="Times New Roman" w:hAnsi="Arial" w:cs="Arial"/>
          <w:color w:val="000000"/>
          <w:sz w:val="24"/>
          <w:szCs w:val="24"/>
          <w:lang w:eastAsia="ru-RU"/>
        </w:rPr>
        <w:t>Сабанчеевское</w:t>
      </w:r>
      <w:proofErr w:type="spellEnd"/>
      <w:r w:rsidRPr="00854EE5">
        <w:rPr>
          <w:rFonts w:ascii="Arial" w:eastAsia="Times New Roman" w:hAnsi="Arial" w:cs="Arial"/>
          <w:color w:val="000000"/>
          <w:sz w:val="24"/>
          <w:szCs w:val="24"/>
          <w:lang w:eastAsia="ru-RU"/>
        </w:rPr>
        <w:t> сельское поселение» в соответствии с Федеральным законом от 06.10.2003</w:t>
      </w:r>
      <w:r w:rsidR="00386EAB">
        <w:rPr>
          <w:rFonts w:ascii="Arial" w:eastAsia="Times New Roman" w:hAnsi="Arial" w:cs="Arial"/>
          <w:color w:val="000000"/>
          <w:sz w:val="24"/>
          <w:szCs w:val="24"/>
          <w:lang w:eastAsia="ru-RU"/>
        </w:rPr>
        <w:t xml:space="preserve"> г.</w:t>
      </w:r>
      <w:r w:rsidRPr="00854EE5">
        <w:rPr>
          <w:rFonts w:ascii="Arial" w:eastAsia="Times New Roman" w:hAnsi="Arial" w:cs="Arial"/>
          <w:color w:val="000000"/>
          <w:sz w:val="24"/>
          <w:szCs w:val="24"/>
          <w:lang w:eastAsia="ru-RU"/>
        </w:rPr>
        <w:t xml:space="preserve"> № 131-ФЗ «</w:t>
      </w:r>
      <w:hyperlink r:id="rId9" w:tooltip="http://rnla-service.scli.ru:8080/rnla-links/ws/content/act/96e20c02-1b12-465a-b64c-24aa92270007.html" w:history="1">
        <w:r w:rsidRPr="00386EAB">
          <w:rPr>
            <w:rFonts w:ascii="Arial" w:eastAsia="Times New Roman" w:hAnsi="Arial" w:cs="Arial"/>
            <w:sz w:val="24"/>
            <w:szCs w:val="24"/>
            <w:lang w:eastAsia="ru-RU"/>
          </w:rPr>
          <w:t>Об общих принципах организации местного самоуправления в Российской Федерации</w:t>
        </w:r>
      </w:hyperlink>
      <w:r w:rsidRPr="00854EE5">
        <w:rPr>
          <w:rFonts w:ascii="Arial" w:eastAsia="Times New Roman" w:hAnsi="Arial" w:cs="Arial"/>
          <w:color w:val="000000"/>
          <w:sz w:val="24"/>
          <w:szCs w:val="24"/>
          <w:lang w:eastAsia="ru-RU"/>
        </w:rPr>
        <w:t xml:space="preserve">» Администрация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наделена рядом полномочий по решению вопросов местного значения. Эффективная деятельность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(далее Администрация</w:t>
      </w:r>
      <w:proofErr w:type="gramStart"/>
      <w:r w:rsidRPr="00854EE5">
        <w:rPr>
          <w:rFonts w:ascii="Arial" w:eastAsia="Times New Roman" w:hAnsi="Arial" w:cs="Arial"/>
          <w:color w:val="000000"/>
          <w:sz w:val="24"/>
          <w:szCs w:val="24"/>
          <w:lang w:eastAsia="ru-RU"/>
        </w:rPr>
        <w:t>)и</w:t>
      </w:r>
      <w:proofErr w:type="gramEnd"/>
      <w:r w:rsidRPr="00854EE5">
        <w:rPr>
          <w:rFonts w:ascii="Arial" w:eastAsia="Times New Roman" w:hAnsi="Arial" w:cs="Arial"/>
          <w:color w:val="000000"/>
          <w:sz w:val="24"/>
          <w:szCs w:val="24"/>
          <w:lang w:eastAsia="ru-RU"/>
        </w:rPr>
        <w:t xml:space="preserve">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В рамках реализации бюджетной политики переход на программный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w:t>
      </w:r>
      <w:r w:rsidRPr="00854EE5">
        <w:rPr>
          <w:rFonts w:ascii="Arial" w:eastAsia="Times New Roman" w:hAnsi="Arial" w:cs="Arial"/>
          <w:color w:val="000000"/>
          <w:sz w:val="24"/>
          <w:szCs w:val="24"/>
          <w:lang w:eastAsia="ru-RU"/>
        </w:rPr>
        <w:lastRenderedPageBreak/>
        <w:t xml:space="preserve">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С развитием современных информационных технологий возникает проблема с их внедрением и использованием в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Муниципальные служащие не в полной мере владеют соответствующими навыками и умениями. 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roofErr w:type="gramStart"/>
      <w:r w:rsidRPr="00854EE5">
        <w:rPr>
          <w:rFonts w:ascii="Arial" w:eastAsia="Times New Roman" w:hAnsi="Arial" w:cs="Arial"/>
          <w:color w:val="000000"/>
          <w:sz w:val="24"/>
          <w:szCs w:val="24"/>
          <w:lang w:eastAsia="ru-RU"/>
        </w:rPr>
        <w:t xml:space="preserve"> .</w:t>
      </w:r>
      <w:proofErr w:type="gramEnd"/>
      <w:r w:rsidRPr="00854EE5">
        <w:rPr>
          <w:rFonts w:ascii="Arial" w:eastAsia="Times New Roman" w:hAnsi="Arial" w:cs="Arial"/>
          <w:color w:val="000000"/>
          <w:sz w:val="24"/>
          <w:szCs w:val="24"/>
          <w:lang w:eastAsia="ru-RU"/>
        </w:rPr>
        <w:t xml:space="preserve">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Сотрудникам, замещавших муниципальные должности и должности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 что является важным стимулом для закрепления кадров и соответственно повышения качества работы.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в кадрах, их непрерывное профессиональное обучение. Существует необходимость внедрения инновационных образовательных технологий в процесс обучения муниципальных служащих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Важным фактором развития муниципального управления является повышение эффективности использования муниципального имущества и земельных ресурсов.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 Реализация комплекса программных мероприятий позволит обеспечить необходимую информационную и технологическую поддержку </w:t>
      </w:r>
      <w:r w:rsidRPr="00854EE5">
        <w:rPr>
          <w:rFonts w:ascii="Arial" w:eastAsia="Times New Roman" w:hAnsi="Arial" w:cs="Arial"/>
          <w:color w:val="000000"/>
          <w:sz w:val="24"/>
          <w:szCs w:val="24"/>
          <w:lang w:eastAsia="ru-RU"/>
        </w:rPr>
        <w:lastRenderedPageBreak/>
        <w:t>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t>2. Приоритеты и цели муниципальной политики в сфере реализации  программы; основные цели и задачи; прогноз развития; планируемые показатели по итогам реализации 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 xml:space="preserve">Целью программы является повышение эффективности муниципального управления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 целью решения вопросов местного значения, направленных на дальнейшее социально-экономическое развитие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повышение уровня жизни его населения, 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на основе комплекса работ и услуг, мероприятий</w:t>
      </w:r>
      <w:proofErr w:type="gramEnd"/>
      <w:r w:rsidRPr="00854EE5">
        <w:rPr>
          <w:rFonts w:ascii="Arial" w:eastAsia="Times New Roman" w:hAnsi="Arial" w:cs="Arial"/>
          <w:color w:val="000000"/>
          <w:sz w:val="24"/>
          <w:szCs w:val="24"/>
          <w:lang w:eastAsia="ru-RU"/>
        </w:rPr>
        <w:t>  по их совершенствованию.</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Для достижения поставленной цели необходимо решение следующих задач:</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 xml:space="preserve">-Обеспечение бесперебойного функционирования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 целью решения вопросов местного значения, направленных на дальнейшее социально-экономическое развитие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повышение уровня жизни его населения;</w:t>
      </w:r>
      <w:r w:rsidRPr="00854EE5">
        <w:rPr>
          <w:rFonts w:ascii="Arial" w:eastAsia="Times New Roman" w:hAnsi="Arial" w:cs="Arial"/>
          <w:color w:val="000000"/>
          <w:sz w:val="24"/>
          <w:szCs w:val="24"/>
          <w:lang w:eastAsia="ru-RU"/>
        </w:rPr>
        <w:br/>
        <w:t xml:space="preserve">       - 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на основе комплекса работ и услуг, мероприятий по их совершенствованию</w:t>
      </w:r>
      <w:r w:rsidR="004F413E">
        <w:rPr>
          <w:rFonts w:ascii="Arial" w:eastAsia="Times New Roman" w:hAnsi="Arial" w:cs="Arial"/>
          <w:color w:val="000000"/>
          <w:sz w:val="24"/>
          <w:szCs w:val="24"/>
          <w:lang w:eastAsia="ru-RU"/>
        </w:rPr>
        <w:t>;</w:t>
      </w:r>
      <w:proofErr w:type="gram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-Создание системы эффективной и профессиональной муниципальной службы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rsidR="00854EE5" w:rsidRPr="00854EE5" w:rsidRDefault="00854EE5" w:rsidP="00386EAB">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-Реализацию прав лиц, замещавших муниципальные должности и должности</w:t>
      </w:r>
      <w:r w:rsidR="00386EAB">
        <w:rPr>
          <w:rFonts w:ascii="Times New Roman" w:eastAsia="Times New Roman" w:hAnsi="Times New Roman" w:cs="Times New Roman"/>
          <w:sz w:val="24"/>
          <w:szCs w:val="24"/>
          <w:lang w:eastAsia="ru-RU"/>
        </w:rPr>
        <w:t xml:space="preserve"> </w:t>
      </w:r>
      <w:r w:rsidRPr="00854EE5">
        <w:rPr>
          <w:rFonts w:ascii="Arial" w:eastAsia="Times New Roman" w:hAnsi="Arial" w:cs="Arial"/>
          <w:color w:val="000000"/>
          <w:sz w:val="24"/>
          <w:szCs w:val="24"/>
          <w:lang w:eastAsia="ru-RU"/>
        </w:rPr>
        <w:t xml:space="preserve">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r w:rsidR="00386EAB">
        <w:rPr>
          <w:rFonts w:ascii="Times New Roman" w:eastAsia="Times New Roman" w:hAnsi="Times New Roman" w:cs="Times New Roman"/>
          <w:sz w:val="24"/>
          <w:szCs w:val="24"/>
          <w:lang w:eastAsia="ru-RU"/>
        </w:rPr>
        <w:t xml:space="preserve">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пенсионное обеспечение за выслугу лет;</w:t>
      </w:r>
    </w:p>
    <w:p w:rsidR="00854EE5" w:rsidRPr="00854EE5" w:rsidRDefault="00854EE5" w:rsidP="00386EAB">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 Повышение эффективности использования муниципального имущества и земельных ресурсов.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t>3.</w:t>
      </w:r>
      <w:r w:rsidR="00386EAB" w:rsidRPr="00386EAB">
        <w:rPr>
          <w:rFonts w:ascii="Arial" w:eastAsia="Times New Roman" w:hAnsi="Arial" w:cs="Arial"/>
          <w:b/>
          <w:bCs/>
          <w:color w:val="000000"/>
          <w:sz w:val="28"/>
          <w:szCs w:val="28"/>
          <w:lang w:eastAsia="ru-RU"/>
        </w:rPr>
        <w:t xml:space="preserve"> </w:t>
      </w:r>
      <w:r w:rsidRPr="00386EAB">
        <w:rPr>
          <w:rFonts w:ascii="Arial" w:eastAsia="Times New Roman" w:hAnsi="Arial" w:cs="Arial"/>
          <w:b/>
          <w:bCs/>
          <w:color w:val="000000"/>
          <w:sz w:val="28"/>
          <w:szCs w:val="28"/>
          <w:lang w:eastAsia="ru-RU"/>
        </w:rPr>
        <w:t>Прогноз конечных результатов  Программы, характеризующих целевое состояние (изменение состояния) уровня и качества жизни населения</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Реализация программы позволит обеспечить:</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-Обеспечение повышения эффективности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улучшение качества и оперативности принятия        решений за счет своевременного и качественного материально-технического обеспечения;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-эффективное и своевременное расходование бюджетных средств, выделяемых на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-качественное оказание муниципальных услуг, предоставляемых  Администрацией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-уменьшение объема неэффективных расходов в сфере организации муниципального управления;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повышение качества муниципального управления, посредством создания системы эффективной и профессиональной муниципальной службы для осуществления управленческих функций и оказания государственных и муниципальных услуг;</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-гарантированное право лицам, замещавшим муниципальные должности и должности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пенсионное обеспечение за выслугу лет в соответствии с действующим законодательством;</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 xml:space="preserve">- увеличение доходов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за счет роста поступлений доходов от мероприятий, связанных с распоряжением объектами недвижимости и земельными участками,  активизация рынка земли и недвижимости, создание благоприятного делового климата, обеспечение оперативности и качества управленческих решений по распоряжению земельными участками и прочно связанными с ними объектами недвижимости, находящимися в собственности муниципального образования.</w:t>
      </w:r>
      <w:proofErr w:type="gramEnd"/>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t> 4.Сроки реализации программы</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Сро</w:t>
      </w:r>
      <w:r w:rsidR="00386EAB">
        <w:rPr>
          <w:rFonts w:ascii="Arial" w:eastAsia="Times New Roman" w:hAnsi="Arial" w:cs="Arial"/>
          <w:color w:val="000000"/>
          <w:sz w:val="24"/>
          <w:szCs w:val="24"/>
          <w:lang w:eastAsia="ru-RU"/>
        </w:rPr>
        <w:t>к реализации подпрограммы — 202</w:t>
      </w:r>
      <w:r w:rsidR="004F413E">
        <w:rPr>
          <w:rFonts w:ascii="Arial" w:eastAsia="Times New Roman" w:hAnsi="Arial" w:cs="Arial"/>
          <w:color w:val="000000"/>
          <w:sz w:val="24"/>
          <w:szCs w:val="24"/>
          <w:lang w:eastAsia="ru-RU"/>
        </w:rPr>
        <w:t>4</w:t>
      </w:r>
      <w:r w:rsidR="00386EAB">
        <w:rPr>
          <w:rFonts w:ascii="Arial" w:eastAsia="Times New Roman" w:hAnsi="Arial" w:cs="Arial"/>
          <w:color w:val="000000"/>
          <w:sz w:val="24"/>
          <w:szCs w:val="24"/>
          <w:lang w:eastAsia="ru-RU"/>
        </w:rPr>
        <w:t>—202</w:t>
      </w:r>
      <w:r w:rsidR="00817B2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годы поэтапно. Каждый этап предусматривает исполнение запланированных мероприятий на год.</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lastRenderedPageBreak/>
        <w:t>5.</w:t>
      </w:r>
      <w:r w:rsidR="00386EAB">
        <w:rPr>
          <w:rFonts w:ascii="Arial" w:eastAsia="Times New Roman" w:hAnsi="Arial" w:cs="Arial"/>
          <w:b/>
          <w:bCs/>
          <w:color w:val="000000"/>
          <w:sz w:val="28"/>
          <w:szCs w:val="28"/>
          <w:lang w:eastAsia="ru-RU"/>
        </w:rPr>
        <w:t xml:space="preserve"> </w:t>
      </w:r>
      <w:r w:rsidRPr="00386EAB">
        <w:rPr>
          <w:rFonts w:ascii="Arial" w:eastAsia="Times New Roman" w:hAnsi="Arial" w:cs="Arial"/>
          <w:b/>
          <w:bCs/>
          <w:color w:val="000000"/>
          <w:sz w:val="28"/>
          <w:szCs w:val="28"/>
          <w:lang w:eastAsia="ru-RU"/>
        </w:rPr>
        <w:t>Основные мероприятия Программы</w:t>
      </w:r>
    </w:p>
    <w:p w:rsidR="00854EE5" w:rsidRPr="00386EAB" w:rsidRDefault="00854EE5" w:rsidP="00854EE5">
      <w:pPr>
        <w:spacing w:before="319" w:after="319" w:line="240" w:lineRule="auto"/>
        <w:outlineLvl w:val="3"/>
        <w:rPr>
          <w:rFonts w:ascii="Times New Roman" w:eastAsia="Times New Roman" w:hAnsi="Times New Roman" w:cs="Times New Roman"/>
          <w:b/>
          <w:bCs/>
          <w:sz w:val="28"/>
          <w:szCs w:val="28"/>
          <w:lang w:eastAsia="ru-RU"/>
        </w:rPr>
      </w:pPr>
      <w:r w:rsidRPr="00386EAB">
        <w:rPr>
          <w:rFonts w:ascii="Times New Roman" w:eastAsia="Times New Roman" w:hAnsi="Times New Roman" w:cs="Times New Roman"/>
          <w:b/>
          <w:bCs/>
          <w:color w:val="000000"/>
          <w:sz w:val="28"/>
          <w:szCs w:val="28"/>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Основными мероприятиями  муниципальной программы являются: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и укрепление материально-технической базы, в пределах выделенных средств из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-Дальнейшее внедрение современных принципов организации муниципальной службы, обеспечение непрерывного профессионального развития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Проведение кадастровых работ.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Подробный перечень программных мероприятий приведен в приложениях подпрограмм.</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t xml:space="preserve">6. Основные  меры правового регулирования Программы, направленные на достижение цели Программы, с обоснованием основных положений и сроков </w:t>
      </w:r>
      <w:proofErr w:type="gramStart"/>
      <w:r w:rsidRPr="00386EAB">
        <w:rPr>
          <w:rFonts w:ascii="Arial" w:eastAsia="Times New Roman" w:hAnsi="Arial" w:cs="Arial"/>
          <w:b/>
          <w:bCs/>
          <w:color w:val="000000"/>
          <w:sz w:val="28"/>
          <w:szCs w:val="28"/>
          <w:lang w:eastAsia="ru-RU"/>
        </w:rPr>
        <w:t>принятия</w:t>
      </w:r>
      <w:proofErr w:type="gramEnd"/>
      <w:r w:rsidRPr="00386EAB">
        <w:rPr>
          <w:rFonts w:ascii="Arial" w:eastAsia="Times New Roman" w:hAnsi="Arial" w:cs="Arial"/>
          <w:b/>
          <w:bCs/>
          <w:color w:val="000000"/>
          <w:sz w:val="28"/>
          <w:szCs w:val="28"/>
          <w:lang w:eastAsia="ru-RU"/>
        </w:rPr>
        <w:t xml:space="preserve"> необходимых нормативно-правовых актов</w:t>
      </w:r>
    </w:p>
    <w:p w:rsidR="00854EE5" w:rsidRPr="00386EAB" w:rsidRDefault="00854EE5" w:rsidP="00854EE5">
      <w:pPr>
        <w:spacing w:before="240" w:after="240" w:line="240" w:lineRule="auto"/>
        <w:rPr>
          <w:rFonts w:ascii="Times New Roman" w:eastAsia="Times New Roman" w:hAnsi="Times New Roman" w:cs="Times New Roman"/>
          <w:sz w:val="28"/>
          <w:szCs w:val="28"/>
          <w:lang w:eastAsia="ru-RU"/>
        </w:rPr>
      </w:pPr>
      <w:r w:rsidRPr="00386EAB">
        <w:rPr>
          <w:rFonts w:ascii="Times New Roman" w:eastAsia="Times New Roman" w:hAnsi="Times New Roman" w:cs="Times New Roman"/>
          <w:b/>
          <w:bCs/>
          <w:color w:val="000000"/>
          <w:sz w:val="28"/>
          <w:szCs w:val="28"/>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принято значительное количество нормативных документов, регулирующих сферу муниципальной службы. </w:t>
      </w:r>
      <w:proofErr w:type="gramStart"/>
      <w:r w:rsidRPr="00854EE5">
        <w:rPr>
          <w:rFonts w:ascii="Arial" w:eastAsia="Times New Roman" w:hAnsi="Arial" w:cs="Arial"/>
          <w:color w:val="000000"/>
          <w:sz w:val="24"/>
          <w:szCs w:val="24"/>
          <w:lang w:eastAsia="ru-RU"/>
        </w:rPr>
        <w:t xml:space="preserve">Регулирование развития муниципальной службы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основано на положениях Конституции Российской Федерации, Федерального закона от 6 октября 2003 года  N 131-ФЗ «</w:t>
      </w:r>
      <w:hyperlink r:id="rId10" w:tooltip="http://rnla-service.scli.ru:8080/rnla-links/ws/content/act/96e20c02-1b12-465a-b64c-24aa92270007.html" w:history="1">
        <w:r w:rsidRPr="00386EAB">
          <w:rPr>
            <w:rFonts w:ascii="Arial" w:eastAsia="Times New Roman" w:hAnsi="Arial" w:cs="Arial"/>
            <w:sz w:val="24"/>
            <w:szCs w:val="24"/>
            <w:lang w:eastAsia="ru-RU"/>
          </w:rPr>
          <w:t>Об общих принципах организации местного самоуправления в Российской Федерации</w:t>
        </w:r>
      </w:hyperlink>
      <w:r w:rsidRPr="00386EAB">
        <w:rPr>
          <w:rFonts w:ascii="Arial" w:eastAsia="Times New Roman" w:hAnsi="Arial" w:cs="Arial"/>
          <w:sz w:val="24"/>
          <w:szCs w:val="24"/>
          <w:lang w:eastAsia="ru-RU"/>
        </w:rPr>
        <w:t xml:space="preserve">», </w:t>
      </w:r>
      <w:hyperlink r:id="rId11" w:tooltip="http://rnla-service.scli.ru:8080/rnla-links/ws/content/act/fa322ac1-a9a1-4f1f-afea-fc830e89d009.html" w:history="1">
        <w:r w:rsidRPr="00386EAB">
          <w:rPr>
            <w:rFonts w:ascii="Arial" w:eastAsia="Times New Roman" w:hAnsi="Arial" w:cs="Arial"/>
            <w:sz w:val="24"/>
            <w:szCs w:val="24"/>
            <w:lang w:eastAsia="ru-RU"/>
          </w:rPr>
          <w:t>Федерального закона</w:t>
        </w:r>
        <w:r w:rsidR="00386EAB">
          <w:rPr>
            <w:rFonts w:ascii="Arial" w:eastAsia="Times New Roman" w:hAnsi="Arial" w:cs="Arial"/>
            <w:sz w:val="24"/>
            <w:szCs w:val="24"/>
            <w:lang w:eastAsia="ru-RU"/>
          </w:rPr>
          <w:t xml:space="preserve"> от 2 марта 2007 г. №25-ФЗ «О муниципальной службе в Российской Федерации»</w:t>
        </w:r>
        <w:r w:rsidRPr="00386EAB">
          <w:rPr>
            <w:rFonts w:ascii="Arial" w:eastAsia="Times New Roman" w:hAnsi="Arial" w:cs="Arial"/>
            <w:sz w:val="24"/>
            <w:szCs w:val="24"/>
            <w:lang w:eastAsia="ru-RU"/>
          </w:rPr>
          <w:t>, Закона Республики Мордовия</w:t>
        </w:r>
      </w:hyperlink>
      <w:r w:rsidR="00386EAB">
        <w:rPr>
          <w:rFonts w:ascii="Arial" w:eastAsia="Times New Roman" w:hAnsi="Arial" w:cs="Arial"/>
          <w:color w:val="000000"/>
          <w:sz w:val="24"/>
          <w:szCs w:val="24"/>
          <w:lang w:eastAsia="ru-RU"/>
        </w:rPr>
        <w:t xml:space="preserve"> от  8 июля </w:t>
      </w:r>
      <w:r w:rsidRPr="00854EE5">
        <w:rPr>
          <w:rFonts w:ascii="Arial" w:eastAsia="Times New Roman" w:hAnsi="Arial" w:cs="Arial"/>
          <w:color w:val="000000"/>
          <w:sz w:val="24"/>
          <w:szCs w:val="24"/>
          <w:lang w:eastAsia="ru-RU"/>
        </w:rPr>
        <w:t>2007 г. №48-З</w:t>
      </w:r>
      <w:r w:rsidR="00386EAB">
        <w:rPr>
          <w:rFonts w:ascii="Arial" w:eastAsia="Times New Roman" w:hAnsi="Arial" w:cs="Arial"/>
          <w:color w:val="000000"/>
          <w:sz w:val="24"/>
          <w:szCs w:val="24"/>
          <w:lang w:eastAsia="ru-RU"/>
        </w:rPr>
        <w:t xml:space="preserve"> «О регулировании отношений в сфере</w:t>
      </w:r>
      <w:proofErr w:type="gramEnd"/>
      <w:r w:rsidR="00386EAB">
        <w:rPr>
          <w:rFonts w:ascii="Arial" w:eastAsia="Times New Roman" w:hAnsi="Arial" w:cs="Arial"/>
          <w:color w:val="000000"/>
          <w:sz w:val="24"/>
          <w:szCs w:val="24"/>
          <w:lang w:eastAsia="ru-RU"/>
        </w:rPr>
        <w:t xml:space="preserve"> муниципальной службы»</w:t>
      </w:r>
      <w:r w:rsidRPr="00854EE5">
        <w:rPr>
          <w:rFonts w:ascii="Arial" w:eastAsia="Times New Roman" w:hAnsi="Arial" w:cs="Arial"/>
          <w:color w:val="000000"/>
          <w:sz w:val="24"/>
          <w:szCs w:val="24"/>
          <w:lang w:eastAsia="ru-RU"/>
        </w:rPr>
        <w:t>.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Реализация программы предполагает осуществление комплекса мер правового регулирования, которые включают в себя разработку и принятие </w:t>
      </w:r>
      <w:r w:rsidRPr="00854EE5">
        <w:rPr>
          <w:rFonts w:ascii="Arial" w:eastAsia="Times New Roman" w:hAnsi="Arial" w:cs="Arial"/>
          <w:color w:val="000000"/>
          <w:sz w:val="24"/>
          <w:szCs w:val="24"/>
          <w:lang w:eastAsia="ru-RU"/>
        </w:rPr>
        <w:lastRenderedPageBreak/>
        <w:t>нормативных правовых актов, направленных на создание необходимых условий и механизмов реализации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 процессе реализации программы должны также приниматься нормативные правовые акты, обеспечивающие выполнение программных мероприятий.</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t>7.</w:t>
      </w:r>
      <w:r w:rsidR="00386EAB">
        <w:rPr>
          <w:rFonts w:ascii="Arial" w:eastAsia="Times New Roman" w:hAnsi="Arial" w:cs="Arial"/>
          <w:b/>
          <w:bCs/>
          <w:color w:val="000000"/>
          <w:sz w:val="28"/>
          <w:szCs w:val="28"/>
          <w:lang w:eastAsia="ru-RU"/>
        </w:rPr>
        <w:t xml:space="preserve"> </w:t>
      </w:r>
      <w:r w:rsidRPr="00386EAB">
        <w:rPr>
          <w:rFonts w:ascii="Arial" w:eastAsia="Times New Roman" w:hAnsi="Arial" w:cs="Arial"/>
          <w:b/>
          <w:bCs/>
          <w:color w:val="000000"/>
          <w:sz w:val="28"/>
          <w:szCs w:val="28"/>
          <w:lang w:eastAsia="ru-RU"/>
        </w:rPr>
        <w:t>Перечень и краткое описание подпрограмм Программы</w:t>
      </w:r>
    </w:p>
    <w:p w:rsidR="00854EE5" w:rsidRPr="00386EAB" w:rsidRDefault="00854EE5" w:rsidP="00854EE5">
      <w:pPr>
        <w:spacing w:before="240" w:after="240" w:line="240" w:lineRule="auto"/>
        <w:rPr>
          <w:rFonts w:ascii="Times New Roman" w:eastAsia="Times New Roman" w:hAnsi="Times New Roman" w:cs="Times New Roman"/>
          <w:sz w:val="28"/>
          <w:szCs w:val="28"/>
          <w:lang w:eastAsia="ru-RU"/>
        </w:rPr>
      </w:pPr>
      <w:r w:rsidRPr="00386EAB">
        <w:rPr>
          <w:rFonts w:ascii="Times New Roman" w:eastAsia="Times New Roman" w:hAnsi="Times New Roman" w:cs="Times New Roman"/>
          <w:color w:val="000000"/>
          <w:sz w:val="28"/>
          <w:szCs w:val="28"/>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Муниципальная программа содержит три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1)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w:t>
      </w:r>
      <w:r w:rsidR="00386EAB">
        <w:rPr>
          <w:rFonts w:ascii="Arial" w:eastAsia="Times New Roman" w:hAnsi="Arial" w:cs="Arial"/>
          <w:color w:val="000000"/>
          <w:sz w:val="24"/>
          <w:szCs w:val="24"/>
          <w:lang w:eastAsia="ru-RU"/>
        </w:rPr>
        <w:t>она Республики Мордовия  на 202</w:t>
      </w:r>
      <w:r w:rsidR="004F413E">
        <w:rPr>
          <w:rFonts w:ascii="Arial" w:eastAsia="Times New Roman" w:hAnsi="Arial" w:cs="Arial"/>
          <w:color w:val="000000"/>
          <w:sz w:val="24"/>
          <w:szCs w:val="24"/>
          <w:lang w:eastAsia="ru-RU"/>
        </w:rPr>
        <w:t>4</w:t>
      </w:r>
      <w:r w:rsidR="00386EAB">
        <w:rPr>
          <w:rFonts w:ascii="Arial" w:eastAsia="Times New Roman" w:hAnsi="Arial" w:cs="Arial"/>
          <w:color w:val="000000"/>
          <w:sz w:val="24"/>
          <w:szCs w:val="24"/>
          <w:lang w:eastAsia="ru-RU"/>
        </w:rPr>
        <w:t>-202</w:t>
      </w:r>
      <w:r w:rsidR="00817B2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2) «Развитие муниципальной службы в </w:t>
      </w:r>
      <w:proofErr w:type="spellStart"/>
      <w:r w:rsidR="00B52866">
        <w:rPr>
          <w:rFonts w:ascii="Arial" w:eastAsia="Times New Roman" w:hAnsi="Arial" w:cs="Arial"/>
          <w:color w:val="000000"/>
          <w:sz w:val="24"/>
          <w:szCs w:val="24"/>
          <w:lang w:eastAsia="ru-RU"/>
        </w:rPr>
        <w:t>Сабанчеевском</w:t>
      </w:r>
      <w:proofErr w:type="spellEnd"/>
      <w:r w:rsidR="00386EAB">
        <w:rPr>
          <w:rFonts w:ascii="Arial" w:eastAsia="Times New Roman" w:hAnsi="Arial" w:cs="Arial"/>
          <w:color w:val="000000"/>
          <w:sz w:val="24"/>
          <w:szCs w:val="24"/>
          <w:lang w:eastAsia="ru-RU"/>
        </w:rPr>
        <w:t xml:space="preserve"> сельском поселении на 202</w:t>
      </w:r>
      <w:r w:rsidR="00817B26">
        <w:rPr>
          <w:rFonts w:ascii="Arial" w:eastAsia="Times New Roman" w:hAnsi="Arial" w:cs="Arial"/>
          <w:color w:val="000000"/>
          <w:sz w:val="24"/>
          <w:szCs w:val="24"/>
          <w:lang w:eastAsia="ru-RU"/>
        </w:rPr>
        <w:t>6</w:t>
      </w:r>
      <w:r w:rsidR="00386EAB">
        <w:rPr>
          <w:rFonts w:ascii="Arial" w:eastAsia="Times New Roman" w:hAnsi="Arial" w:cs="Arial"/>
          <w:color w:val="000000"/>
          <w:sz w:val="24"/>
          <w:szCs w:val="24"/>
          <w:lang w:eastAsia="ru-RU"/>
        </w:rPr>
        <w:t xml:space="preserve"> - 202</w:t>
      </w:r>
      <w:r w:rsidR="00817B2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3) «Повышение эффективности управ</w:t>
      </w:r>
      <w:r w:rsidR="00386EAB">
        <w:rPr>
          <w:rFonts w:ascii="Arial" w:eastAsia="Times New Roman" w:hAnsi="Arial" w:cs="Arial"/>
          <w:color w:val="000000"/>
          <w:sz w:val="24"/>
          <w:szCs w:val="24"/>
          <w:lang w:eastAsia="ru-RU"/>
        </w:rPr>
        <w:t>ления  муниципальным имуществом</w:t>
      </w:r>
      <w:r w:rsidRPr="00854EE5">
        <w:rPr>
          <w:rFonts w:ascii="Arial" w:eastAsia="Times New Roman" w:hAnsi="Arial" w:cs="Arial"/>
          <w:color w:val="000000"/>
          <w:sz w:val="24"/>
          <w:szCs w:val="24"/>
          <w:lang w:eastAsia="ru-RU"/>
        </w:rPr>
        <w:t xml:space="preserve">, земельными ресурсами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w:t>
      </w:r>
      <w:r w:rsidR="00386EAB">
        <w:rPr>
          <w:rFonts w:ascii="Arial" w:eastAsia="Times New Roman" w:hAnsi="Arial" w:cs="Arial"/>
          <w:color w:val="000000"/>
          <w:sz w:val="24"/>
          <w:szCs w:val="24"/>
          <w:lang w:eastAsia="ru-RU"/>
        </w:rPr>
        <w:t>йона Республики Мордовия на 202</w:t>
      </w:r>
      <w:r w:rsidR="004F413E">
        <w:rPr>
          <w:rFonts w:ascii="Arial" w:eastAsia="Times New Roman" w:hAnsi="Arial" w:cs="Arial"/>
          <w:color w:val="000000"/>
          <w:sz w:val="24"/>
          <w:szCs w:val="24"/>
          <w:lang w:eastAsia="ru-RU"/>
        </w:rPr>
        <w:t>4</w:t>
      </w:r>
      <w:r w:rsidR="00386EAB">
        <w:rPr>
          <w:rFonts w:ascii="Arial" w:eastAsia="Times New Roman" w:hAnsi="Arial" w:cs="Arial"/>
          <w:color w:val="000000"/>
          <w:sz w:val="24"/>
          <w:szCs w:val="24"/>
          <w:lang w:eastAsia="ru-RU"/>
        </w:rPr>
        <w:t>-202</w:t>
      </w:r>
      <w:r w:rsidR="00817B2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Все они нацелены на достижение стратегической цели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 повышение уровня и качества жизни населения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t>8.Перечень целевых индикаторов и показателей 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Основными целевыми индикаторами и показателями программы являются: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-Уровень материально-технического обеспечения.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-Доля просроченной кредиторской задолженности в общем объеме фактических расходов;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динамика нарушений на муниципальной службе, в том числе коррупционной направленности;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-Процент увеличения проведения кадастровых работ и подготовки проектов межевания земельных участков, выделяемых в счет невостребованных долей, находящихся в собственности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Подробный перечень целевых индикаторов и показателей  муниципальной программы приведен в приложениях подпрограмм.</w:t>
      </w:r>
    </w:p>
    <w:p w:rsidR="00854EE5" w:rsidRPr="00386EAB" w:rsidRDefault="00854EE5" w:rsidP="00854EE5">
      <w:pPr>
        <w:spacing w:before="240" w:after="240" w:line="240" w:lineRule="auto"/>
        <w:rPr>
          <w:rFonts w:ascii="Times New Roman" w:eastAsia="Times New Roman" w:hAnsi="Times New Roman" w:cs="Times New Roman"/>
          <w:sz w:val="28"/>
          <w:szCs w:val="28"/>
          <w:lang w:eastAsia="ru-RU"/>
        </w:rPr>
      </w:pPr>
      <w:r w:rsidRPr="00854EE5">
        <w:rPr>
          <w:rFonts w:ascii="Times New Roman" w:eastAsia="Times New Roman" w:hAnsi="Times New Roman" w:cs="Times New Roman"/>
          <w:b/>
          <w:bCs/>
          <w:color w:val="000000"/>
          <w:sz w:val="24"/>
          <w:szCs w:val="24"/>
          <w:lang w:eastAsia="ru-RU"/>
        </w:rPr>
        <w:t>      </w:t>
      </w:r>
    </w:p>
    <w:p w:rsidR="00854EE5" w:rsidRPr="00386EAB"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386EAB">
        <w:rPr>
          <w:rFonts w:ascii="Arial" w:eastAsia="Times New Roman" w:hAnsi="Arial" w:cs="Arial"/>
          <w:b/>
          <w:bCs/>
          <w:color w:val="000000"/>
          <w:sz w:val="28"/>
          <w:szCs w:val="28"/>
          <w:lang w:eastAsia="ru-RU"/>
        </w:rPr>
        <w:lastRenderedPageBreak/>
        <w:t>9. Информация по ресурсному обеспечению Программы</w:t>
      </w:r>
    </w:p>
    <w:p w:rsidR="00854EE5" w:rsidRPr="00854EE5" w:rsidRDefault="00854EE5" w:rsidP="00854EE5">
      <w:pPr>
        <w:spacing w:before="319" w:after="319" w:line="240" w:lineRule="auto"/>
        <w:outlineLvl w:val="3"/>
        <w:rPr>
          <w:rFonts w:ascii="Times New Roman" w:eastAsia="Times New Roman" w:hAnsi="Times New Roman" w:cs="Times New Roman"/>
          <w:b/>
          <w:bCs/>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Объем финансовых ресурсов, планируемых для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w:t>
      </w:r>
      <w:r w:rsidR="00386EAB">
        <w:rPr>
          <w:rFonts w:ascii="Arial" w:eastAsia="Times New Roman" w:hAnsi="Arial" w:cs="Arial"/>
          <w:color w:val="000000"/>
          <w:sz w:val="24"/>
          <w:szCs w:val="24"/>
          <w:lang w:eastAsia="ru-RU"/>
        </w:rPr>
        <w:t>йона Республики Мордовия на 202</w:t>
      </w:r>
      <w:r w:rsidR="00817B26">
        <w:rPr>
          <w:rFonts w:ascii="Arial" w:eastAsia="Times New Roman" w:hAnsi="Arial" w:cs="Arial"/>
          <w:color w:val="000000"/>
          <w:sz w:val="24"/>
          <w:szCs w:val="24"/>
          <w:lang w:eastAsia="ru-RU"/>
        </w:rPr>
        <w:t>6</w:t>
      </w:r>
      <w:r w:rsidR="00386EAB">
        <w:rPr>
          <w:rFonts w:ascii="Arial" w:eastAsia="Times New Roman" w:hAnsi="Arial" w:cs="Arial"/>
          <w:color w:val="000000"/>
          <w:sz w:val="24"/>
          <w:szCs w:val="24"/>
          <w:lang w:eastAsia="ru-RU"/>
        </w:rPr>
        <w:t>-202</w:t>
      </w:r>
      <w:r w:rsidR="00817B2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годы»  составит  </w:t>
      </w:r>
      <w:r w:rsidR="004F413E">
        <w:rPr>
          <w:rFonts w:ascii="Arial" w:eastAsia="Times New Roman" w:hAnsi="Arial" w:cs="Arial"/>
          <w:color w:val="000000"/>
          <w:sz w:val="24"/>
          <w:szCs w:val="24"/>
          <w:lang w:eastAsia="ru-RU"/>
        </w:rPr>
        <w:t xml:space="preserve">13898,8 </w:t>
      </w:r>
      <w:r w:rsidRPr="00854EE5">
        <w:rPr>
          <w:rFonts w:ascii="Arial" w:eastAsia="Times New Roman" w:hAnsi="Arial" w:cs="Arial"/>
          <w:color w:val="000000"/>
          <w:sz w:val="24"/>
          <w:szCs w:val="24"/>
          <w:lang w:eastAsia="ru-RU"/>
        </w:rPr>
        <w:t>тыс. руб., в том числе по годам:</w:t>
      </w:r>
    </w:p>
    <w:p w:rsidR="00854EE5" w:rsidRDefault="00854EE5"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854EE5">
        <w:rPr>
          <w:rFonts w:ascii="Arial" w:eastAsia="Times New Roman" w:hAnsi="Arial" w:cs="Arial"/>
          <w:color w:val="000000"/>
          <w:sz w:val="24"/>
          <w:szCs w:val="24"/>
          <w:lang w:eastAsia="ru-RU"/>
        </w:rPr>
        <w:t> </w:t>
      </w:r>
      <w:r w:rsidR="004F413E">
        <w:rPr>
          <w:rFonts w:ascii="Arial" w:eastAsia="Times New Roman" w:hAnsi="Arial" w:cs="Arial"/>
          <w:color w:val="000000"/>
          <w:sz w:val="24"/>
          <w:szCs w:val="24"/>
          <w:lang w:eastAsia="ru-RU"/>
        </w:rPr>
        <w:t>2024 – 1866,2 тыс. рублей;</w:t>
      </w:r>
    </w:p>
    <w:p w:rsidR="004F413E" w:rsidRPr="00854EE5" w:rsidRDefault="004F413E"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2025 – 2675,4 тыс. рублей;</w:t>
      </w:r>
    </w:p>
    <w:p w:rsidR="00854EE5" w:rsidRPr="00ED0F56"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D0F56">
        <w:rPr>
          <w:rFonts w:ascii="Arial" w:eastAsia="Times New Roman" w:hAnsi="Arial" w:cs="Arial"/>
          <w:color w:val="000000"/>
          <w:sz w:val="24"/>
          <w:szCs w:val="24"/>
          <w:lang w:eastAsia="ru-RU"/>
        </w:rPr>
        <w:t>202</w:t>
      </w:r>
      <w:r w:rsidR="00817B26">
        <w:rPr>
          <w:rFonts w:ascii="Arial" w:eastAsia="Times New Roman" w:hAnsi="Arial" w:cs="Arial"/>
          <w:color w:val="000000"/>
          <w:sz w:val="24"/>
          <w:szCs w:val="24"/>
          <w:lang w:eastAsia="ru-RU"/>
        </w:rPr>
        <w:t>6</w:t>
      </w:r>
      <w:r w:rsidRPr="00ED0F56">
        <w:rPr>
          <w:rFonts w:ascii="Arial" w:eastAsia="Times New Roman" w:hAnsi="Arial" w:cs="Arial"/>
          <w:color w:val="000000"/>
          <w:sz w:val="24"/>
          <w:szCs w:val="24"/>
          <w:lang w:eastAsia="ru-RU"/>
        </w:rPr>
        <w:t xml:space="preserve"> год</w:t>
      </w:r>
      <w:r w:rsidR="004F413E">
        <w:rPr>
          <w:rFonts w:ascii="Arial" w:eastAsia="Times New Roman" w:hAnsi="Arial" w:cs="Arial"/>
          <w:color w:val="000000"/>
          <w:sz w:val="24"/>
          <w:szCs w:val="24"/>
          <w:lang w:eastAsia="ru-RU"/>
        </w:rPr>
        <w:t xml:space="preserve"> - </w:t>
      </w:r>
      <w:r w:rsidR="00817B26">
        <w:rPr>
          <w:rFonts w:ascii="Arial" w:eastAsia="Times New Roman" w:hAnsi="Arial" w:cs="Arial"/>
          <w:color w:val="000000"/>
          <w:sz w:val="24"/>
          <w:szCs w:val="24"/>
          <w:lang w:eastAsia="ru-RU"/>
        </w:rPr>
        <w:t>3</w:t>
      </w:r>
      <w:r w:rsidR="002D3159">
        <w:rPr>
          <w:rFonts w:ascii="Arial" w:eastAsia="Times New Roman" w:hAnsi="Arial" w:cs="Arial"/>
          <w:color w:val="000000"/>
          <w:sz w:val="24"/>
          <w:szCs w:val="24"/>
          <w:lang w:eastAsia="ru-RU"/>
        </w:rPr>
        <w:t>893,4</w:t>
      </w:r>
      <w:r w:rsidRPr="00ED0F56">
        <w:rPr>
          <w:rFonts w:ascii="Arial" w:eastAsia="Times New Roman" w:hAnsi="Arial" w:cs="Arial"/>
          <w:color w:val="000000"/>
          <w:sz w:val="24"/>
          <w:szCs w:val="24"/>
          <w:lang w:eastAsia="ru-RU"/>
        </w:rPr>
        <w:t xml:space="preserve"> тыс. рублей</w:t>
      </w:r>
      <w:r w:rsidR="004F413E">
        <w:rPr>
          <w:rFonts w:ascii="Arial" w:eastAsia="Times New Roman" w:hAnsi="Arial" w:cs="Arial"/>
          <w:color w:val="000000"/>
          <w:sz w:val="24"/>
          <w:szCs w:val="24"/>
          <w:lang w:eastAsia="ru-RU"/>
        </w:rPr>
        <w:t>;</w:t>
      </w:r>
    </w:p>
    <w:p w:rsidR="00854EE5" w:rsidRPr="00ED0F56"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D0F56">
        <w:rPr>
          <w:rFonts w:ascii="Arial" w:eastAsia="Times New Roman" w:hAnsi="Arial" w:cs="Arial"/>
          <w:color w:val="000000"/>
          <w:sz w:val="24"/>
          <w:szCs w:val="24"/>
          <w:lang w:eastAsia="ru-RU"/>
        </w:rPr>
        <w:t>202</w:t>
      </w:r>
      <w:r w:rsidR="00817B26">
        <w:rPr>
          <w:rFonts w:ascii="Arial" w:eastAsia="Times New Roman" w:hAnsi="Arial" w:cs="Arial"/>
          <w:color w:val="000000"/>
          <w:sz w:val="24"/>
          <w:szCs w:val="24"/>
          <w:lang w:eastAsia="ru-RU"/>
        </w:rPr>
        <w:t>7</w:t>
      </w:r>
      <w:r w:rsidRPr="00ED0F56">
        <w:rPr>
          <w:rFonts w:ascii="Arial" w:eastAsia="Times New Roman" w:hAnsi="Arial" w:cs="Arial"/>
          <w:color w:val="000000"/>
          <w:sz w:val="24"/>
          <w:szCs w:val="24"/>
          <w:lang w:eastAsia="ru-RU"/>
        </w:rPr>
        <w:t xml:space="preserve"> год –</w:t>
      </w:r>
      <w:r w:rsidR="004F413E">
        <w:rPr>
          <w:rFonts w:ascii="Arial" w:eastAsia="Times New Roman" w:hAnsi="Arial" w:cs="Arial"/>
          <w:color w:val="000000"/>
          <w:sz w:val="24"/>
          <w:szCs w:val="24"/>
          <w:lang w:eastAsia="ru-RU"/>
        </w:rPr>
        <w:t xml:space="preserve"> </w:t>
      </w:r>
      <w:r w:rsidR="002D3159">
        <w:rPr>
          <w:rFonts w:ascii="Arial" w:eastAsia="Times New Roman" w:hAnsi="Arial" w:cs="Arial"/>
          <w:color w:val="000000"/>
          <w:sz w:val="24"/>
          <w:szCs w:val="24"/>
          <w:lang w:eastAsia="ru-RU"/>
        </w:rPr>
        <w:t>2752,1</w:t>
      </w:r>
      <w:r w:rsidRPr="00ED0F56">
        <w:rPr>
          <w:rFonts w:ascii="Arial" w:eastAsia="Times New Roman" w:hAnsi="Arial" w:cs="Arial"/>
          <w:color w:val="000000"/>
          <w:sz w:val="24"/>
          <w:szCs w:val="24"/>
          <w:lang w:eastAsia="ru-RU"/>
        </w:rPr>
        <w:t xml:space="preserve"> тыс. рублей</w:t>
      </w:r>
    </w:p>
    <w:p w:rsidR="00854EE5" w:rsidRPr="00854EE5" w:rsidRDefault="00386EAB"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D0F56">
        <w:rPr>
          <w:rFonts w:ascii="Arial" w:eastAsia="Times New Roman" w:hAnsi="Arial" w:cs="Arial"/>
          <w:color w:val="000000"/>
          <w:sz w:val="24"/>
          <w:szCs w:val="24"/>
          <w:lang w:eastAsia="ru-RU"/>
        </w:rPr>
        <w:t>202</w:t>
      </w:r>
      <w:r w:rsidR="00817B26">
        <w:rPr>
          <w:rFonts w:ascii="Arial" w:eastAsia="Times New Roman" w:hAnsi="Arial" w:cs="Arial"/>
          <w:color w:val="000000"/>
          <w:sz w:val="24"/>
          <w:szCs w:val="24"/>
          <w:lang w:eastAsia="ru-RU"/>
        </w:rPr>
        <w:t>8</w:t>
      </w:r>
      <w:r w:rsidRPr="00ED0F56">
        <w:rPr>
          <w:rFonts w:ascii="Arial" w:eastAsia="Times New Roman" w:hAnsi="Arial" w:cs="Arial"/>
          <w:color w:val="000000"/>
          <w:sz w:val="24"/>
          <w:szCs w:val="24"/>
          <w:lang w:eastAsia="ru-RU"/>
        </w:rPr>
        <w:t xml:space="preserve"> год </w:t>
      </w:r>
      <w:r w:rsidR="004F413E">
        <w:rPr>
          <w:rFonts w:ascii="Arial" w:eastAsia="Times New Roman" w:hAnsi="Arial" w:cs="Arial"/>
          <w:color w:val="000000"/>
          <w:sz w:val="24"/>
          <w:szCs w:val="24"/>
          <w:lang w:eastAsia="ru-RU"/>
        </w:rPr>
        <w:t xml:space="preserve"> - </w:t>
      </w:r>
      <w:r w:rsidR="00817B26">
        <w:rPr>
          <w:rFonts w:ascii="Arial" w:eastAsia="Times New Roman" w:hAnsi="Arial" w:cs="Arial"/>
          <w:color w:val="000000"/>
          <w:sz w:val="24"/>
          <w:szCs w:val="24"/>
          <w:lang w:eastAsia="ru-RU"/>
        </w:rPr>
        <w:t>2</w:t>
      </w:r>
      <w:r w:rsidR="002D3159">
        <w:rPr>
          <w:rFonts w:ascii="Arial" w:eastAsia="Times New Roman" w:hAnsi="Arial" w:cs="Arial"/>
          <w:color w:val="000000"/>
          <w:sz w:val="24"/>
          <w:szCs w:val="24"/>
          <w:lang w:eastAsia="ru-RU"/>
        </w:rPr>
        <w:t>711,7</w:t>
      </w:r>
      <w:r w:rsidRPr="00ED0F56">
        <w:rPr>
          <w:rFonts w:ascii="Arial" w:eastAsia="Times New Roman" w:hAnsi="Arial" w:cs="Arial"/>
          <w:color w:val="000000"/>
          <w:sz w:val="24"/>
          <w:szCs w:val="24"/>
          <w:lang w:eastAsia="ru-RU"/>
        </w:rPr>
        <w:t xml:space="preserve"> тыс. рублей</w:t>
      </w:r>
      <w:r w:rsidR="00854EE5" w:rsidRPr="00854EE5">
        <w:rPr>
          <w:rFonts w:ascii="Arial" w:eastAsia="Times New Roman" w:hAnsi="Arial" w:cs="Arial"/>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Источники финансирования: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w:t>
      </w:r>
      <w:proofErr w:type="spellStart"/>
      <w:r w:rsidRPr="00854EE5">
        <w:rPr>
          <w:rFonts w:ascii="Arial" w:eastAsia="Times New Roman" w:hAnsi="Arial" w:cs="Arial"/>
          <w:color w:val="000000"/>
          <w:sz w:val="24"/>
          <w:szCs w:val="24"/>
          <w:lang w:eastAsia="ru-RU"/>
        </w:rPr>
        <w:t>cредства</w:t>
      </w:r>
      <w:proofErr w:type="spellEnd"/>
      <w:r w:rsidRPr="00854EE5">
        <w:rPr>
          <w:rFonts w:ascii="Arial" w:eastAsia="Times New Roman" w:hAnsi="Arial" w:cs="Arial"/>
          <w:color w:val="000000"/>
          <w:sz w:val="24"/>
          <w:szCs w:val="24"/>
          <w:lang w:eastAsia="ru-RU"/>
        </w:rPr>
        <w:t xml:space="preserve"> республиканского бюджета Республики Мордовия - </w:t>
      </w:r>
      <w:r w:rsidR="002D3159">
        <w:rPr>
          <w:rFonts w:ascii="Arial" w:eastAsia="Times New Roman" w:hAnsi="Arial" w:cs="Arial"/>
          <w:color w:val="000000"/>
          <w:sz w:val="24"/>
          <w:szCs w:val="24"/>
          <w:lang w:eastAsia="ru-RU"/>
        </w:rPr>
        <w:t>0</w:t>
      </w:r>
      <w:r w:rsidRPr="00854EE5">
        <w:rPr>
          <w:rFonts w:ascii="Arial" w:eastAsia="Times New Roman" w:hAnsi="Arial" w:cs="Arial"/>
          <w:color w:val="000000"/>
          <w:sz w:val="24"/>
          <w:szCs w:val="24"/>
          <w:lang w:eastAsia="ru-RU"/>
        </w:rPr>
        <w:t xml:space="preserve"> тыс</w:t>
      </w:r>
      <w:proofErr w:type="gramStart"/>
      <w:r w:rsidRPr="00854EE5">
        <w:rPr>
          <w:rFonts w:ascii="Arial" w:eastAsia="Times New Roman" w:hAnsi="Arial" w:cs="Arial"/>
          <w:color w:val="000000"/>
          <w:sz w:val="24"/>
          <w:szCs w:val="24"/>
          <w:lang w:eastAsia="ru-RU"/>
        </w:rPr>
        <w:t>.р</w:t>
      </w:r>
      <w:proofErr w:type="gramEnd"/>
      <w:r w:rsidRPr="00854EE5">
        <w:rPr>
          <w:rFonts w:ascii="Arial" w:eastAsia="Times New Roman" w:hAnsi="Arial" w:cs="Arial"/>
          <w:color w:val="000000"/>
          <w:sz w:val="24"/>
          <w:szCs w:val="24"/>
          <w:lang w:eastAsia="ru-RU"/>
        </w:rPr>
        <w:t>уб.;</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w:t>
      </w:r>
      <w:proofErr w:type="spellStart"/>
      <w:proofErr w:type="gramStart"/>
      <w:r w:rsidRPr="00854EE5">
        <w:rPr>
          <w:rFonts w:ascii="Arial" w:eastAsia="Times New Roman" w:hAnsi="Arial" w:cs="Arial"/>
          <w:color w:val="000000"/>
          <w:sz w:val="24"/>
          <w:szCs w:val="24"/>
          <w:lang w:eastAsia="ru-RU"/>
        </w:rPr>
        <w:t>c</w:t>
      </w:r>
      <w:proofErr w:type="gramEnd"/>
      <w:r w:rsidRPr="00854EE5">
        <w:rPr>
          <w:rFonts w:ascii="Arial" w:eastAsia="Times New Roman" w:hAnsi="Arial" w:cs="Arial"/>
          <w:color w:val="000000"/>
          <w:sz w:val="24"/>
          <w:szCs w:val="24"/>
          <w:lang w:eastAsia="ru-RU"/>
        </w:rPr>
        <w:t>редства</w:t>
      </w:r>
      <w:proofErr w:type="spellEnd"/>
      <w:r w:rsidRPr="00854EE5">
        <w:rPr>
          <w:rFonts w:ascii="Arial" w:eastAsia="Times New Roman" w:hAnsi="Arial" w:cs="Arial"/>
          <w:color w:val="000000"/>
          <w:sz w:val="24"/>
          <w:szCs w:val="24"/>
          <w:lang w:eastAsia="ru-RU"/>
        </w:rPr>
        <w:t xml:space="preserve">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муниципального района -  </w:t>
      </w:r>
      <w:r w:rsidR="004F413E">
        <w:rPr>
          <w:rFonts w:ascii="Arial" w:eastAsia="Times New Roman" w:hAnsi="Arial" w:cs="Arial"/>
          <w:color w:val="000000"/>
          <w:sz w:val="24"/>
          <w:szCs w:val="24"/>
          <w:lang w:eastAsia="ru-RU"/>
        </w:rPr>
        <w:t xml:space="preserve">13898,8 </w:t>
      </w:r>
      <w:r w:rsidRPr="00854EE5">
        <w:rPr>
          <w:rFonts w:ascii="Arial" w:eastAsia="Times New Roman" w:hAnsi="Arial" w:cs="Arial"/>
          <w:color w:val="000000"/>
          <w:sz w:val="24"/>
          <w:szCs w:val="24"/>
          <w:lang w:eastAsia="ru-RU"/>
        </w:rPr>
        <w:t>тыс</w:t>
      </w:r>
      <w:proofErr w:type="gramStart"/>
      <w:r w:rsidRPr="00854EE5">
        <w:rPr>
          <w:rFonts w:ascii="Arial" w:eastAsia="Times New Roman" w:hAnsi="Arial" w:cs="Arial"/>
          <w:color w:val="000000"/>
          <w:sz w:val="24"/>
          <w:szCs w:val="24"/>
          <w:lang w:eastAsia="ru-RU"/>
        </w:rPr>
        <w:t>.р</w:t>
      </w:r>
      <w:proofErr w:type="gramEnd"/>
      <w:r w:rsidRPr="00854EE5">
        <w:rPr>
          <w:rFonts w:ascii="Arial" w:eastAsia="Times New Roman" w:hAnsi="Arial" w:cs="Arial"/>
          <w:color w:val="000000"/>
          <w:sz w:val="24"/>
          <w:szCs w:val="24"/>
          <w:lang w:eastAsia="ru-RU"/>
        </w:rPr>
        <w:t>уб.</w:t>
      </w:r>
    </w:p>
    <w:p w:rsidR="00717AEC"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bl>
      <w:tblPr>
        <w:tblStyle w:val="a6"/>
        <w:tblW w:w="9180" w:type="dxa"/>
        <w:tblLook w:val="04A0"/>
      </w:tblPr>
      <w:tblGrid>
        <w:gridCol w:w="3299"/>
        <w:gridCol w:w="1115"/>
        <w:gridCol w:w="1054"/>
        <w:gridCol w:w="943"/>
        <w:gridCol w:w="1017"/>
        <w:gridCol w:w="870"/>
        <w:gridCol w:w="6"/>
        <w:gridCol w:w="876"/>
      </w:tblGrid>
      <w:tr w:rsidR="0024481F" w:rsidTr="004F413E">
        <w:tc>
          <w:tcPr>
            <w:tcW w:w="3299" w:type="dxa"/>
            <w:vMerge w:val="restart"/>
          </w:tcPr>
          <w:p w:rsidR="0024481F" w:rsidRDefault="0024481F"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программы, подпрограммы</w:t>
            </w:r>
          </w:p>
        </w:tc>
        <w:tc>
          <w:tcPr>
            <w:tcW w:w="1115" w:type="dxa"/>
            <w:vMerge w:val="restart"/>
          </w:tcPr>
          <w:p w:rsidR="0024481F" w:rsidRDefault="0024481F"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тыс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уб.</w:t>
            </w:r>
          </w:p>
        </w:tc>
        <w:tc>
          <w:tcPr>
            <w:tcW w:w="4766" w:type="dxa"/>
            <w:gridSpan w:val="6"/>
          </w:tcPr>
          <w:p w:rsidR="0024481F" w:rsidRDefault="0024481F" w:rsidP="00717AEC">
            <w:pPr>
              <w:spacing w:before="240" w:after="2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по годам</w:t>
            </w:r>
          </w:p>
        </w:tc>
      </w:tr>
      <w:tr w:rsidR="004F413E" w:rsidTr="004F413E">
        <w:trPr>
          <w:trHeight w:val="756"/>
        </w:trPr>
        <w:tc>
          <w:tcPr>
            <w:tcW w:w="3299" w:type="dxa"/>
            <w:vMerge/>
          </w:tcPr>
          <w:p w:rsidR="004F413E" w:rsidRDefault="004F413E" w:rsidP="00854EE5">
            <w:pPr>
              <w:spacing w:before="240" w:after="240"/>
              <w:rPr>
                <w:rFonts w:ascii="Times New Roman" w:eastAsia="Times New Roman" w:hAnsi="Times New Roman" w:cs="Times New Roman"/>
                <w:sz w:val="24"/>
                <w:szCs w:val="24"/>
                <w:lang w:eastAsia="ru-RU"/>
              </w:rPr>
            </w:pPr>
          </w:p>
        </w:tc>
        <w:tc>
          <w:tcPr>
            <w:tcW w:w="1115" w:type="dxa"/>
            <w:vMerge/>
          </w:tcPr>
          <w:p w:rsidR="004F413E" w:rsidRDefault="004F413E" w:rsidP="00854EE5">
            <w:pPr>
              <w:spacing w:before="240" w:after="240"/>
              <w:rPr>
                <w:rFonts w:ascii="Times New Roman" w:eastAsia="Times New Roman" w:hAnsi="Times New Roman" w:cs="Times New Roman"/>
                <w:sz w:val="24"/>
                <w:szCs w:val="24"/>
                <w:lang w:eastAsia="ru-RU"/>
              </w:rPr>
            </w:pPr>
          </w:p>
        </w:tc>
        <w:tc>
          <w:tcPr>
            <w:tcW w:w="1054" w:type="dxa"/>
          </w:tcPr>
          <w:p w:rsidR="004F413E" w:rsidRDefault="004F413E" w:rsidP="00817B26">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943" w:type="dxa"/>
          </w:tcPr>
          <w:p w:rsidR="004F413E" w:rsidRDefault="004F413E" w:rsidP="00817B26">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017" w:type="dxa"/>
          </w:tcPr>
          <w:p w:rsidR="004F413E" w:rsidRDefault="004F413E" w:rsidP="00817B26">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876" w:type="dxa"/>
            <w:gridSpan w:val="2"/>
          </w:tcPr>
          <w:p w:rsidR="004F413E" w:rsidRDefault="004F413E" w:rsidP="00817B26">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876" w:type="dxa"/>
          </w:tcPr>
          <w:p w:rsidR="004F413E" w:rsidRDefault="004F413E" w:rsidP="00817B26">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2028</w:t>
            </w:r>
          </w:p>
        </w:tc>
      </w:tr>
      <w:tr w:rsidR="004F413E" w:rsidTr="004F413E">
        <w:tc>
          <w:tcPr>
            <w:tcW w:w="3299" w:type="dxa"/>
          </w:tcPr>
          <w:p w:rsidR="004F413E" w:rsidRDefault="004F413E" w:rsidP="00CE0D4B">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Муниципальная программа </w:t>
            </w:r>
            <w:proofErr w:type="spellStart"/>
            <w:r>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«Повышение  эффективности муниципального управления </w:t>
            </w:r>
            <w:proofErr w:type="spellStart"/>
            <w:r>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w:t>
            </w:r>
            <w:r>
              <w:rPr>
                <w:rFonts w:ascii="Times New Roman" w:eastAsia="Times New Roman" w:hAnsi="Times New Roman" w:cs="Times New Roman"/>
                <w:color w:val="000000"/>
                <w:sz w:val="24"/>
                <w:szCs w:val="24"/>
                <w:lang w:eastAsia="ru-RU"/>
              </w:rPr>
              <w:t>йона Республики Мордовия на 2026-2028</w:t>
            </w:r>
            <w:r w:rsidRPr="00854EE5">
              <w:rPr>
                <w:rFonts w:ascii="Times New Roman" w:eastAsia="Times New Roman" w:hAnsi="Times New Roman" w:cs="Times New Roman"/>
                <w:color w:val="000000"/>
                <w:sz w:val="24"/>
                <w:szCs w:val="24"/>
                <w:lang w:eastAsia="ru-RU"/>
              </w:rPr>
              <w:t xml:space="preserve"> годы»  в т.ч. по подпрограммам:</w:t>
            </w:r>
          </w:p>
        </w:tc>
        <w:tc>
          <w:tcPr>
            <w:tcW w:w="1115" w:type="dxa"/>
          </w:tcPr>
          <w:p w:rsidR="004F413E" w:rsidRDefault="004F413E"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13898,8</w:t>
            </w:r>
          </w:p>
        </w:tc>
        <w:tc>
          <w:tcPr>
            <w:tcW w:w="1054" w:type="dxa"/>
          </w:tcPr>
          <w:p w:rsidR="004F413E" w:rsidRDefault="004F413E" w:rsidP="00133F41">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1866,2</w:t>
            </w:r>
          </w:p>
        </w:tc>
        <w:tc>
          <w:tcPr>
            <w:tcW w:w="943" w:type="dxa"/>
          </w:tcPr>
          <w:p w:rsidR="004F413E" w:rsidRDefault="004F413E" w:rsidP="00133F41">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2675,4</w:t>
            </w:r>
          </w:p>
        </w:tc>
        <w:tc>
          <w:tcPr>
            <w:tcW w:w="1017" w:type="dxa"/>
          </w:tcPr>
          <w:p w:rsidR="004F413E" w:rsidRDefault="004F413E" w:rsidP="0061456E">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3893,4</w:t>
            </w:r>
          </w:p>
        </w:tc>
        <w:tc>
          <w:tcPr>
            <w:tcW w:w="876" w:type="dxa"/>
            <w:gridSpan w:val="2"/>
          </w:tcPr>
          <w:p w:rsidR="004F413E" w:rsidRDefault="004F413E" w:rsidP="0061456E">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2752,1</w:t>
            </w:r>
          </w:p>
        </w:tc>
        <w:tc>
          <w:tcPr>
            <w:tcW w:w="876" w:type="dxa"/>
          </w:tcPr>
          <w:p w:rsidR="004F413E" w:rsidRDefault="004F413E"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2711,7</w:t>
            </w:r>
          </w:p>
        </w:tc>
      </w:tr>
      <w:tr w:rsidR="004F413E" w:rsidTr="004F413E">
        <w:tc>
          <w:tcPr>
            <w:tcW w:w="3299" w:type="dxa"/>
          </w:tcPr>
          <w:p w:rsidR="004F413E" w:rsidRPr="006107EC" w:rsidRDefault="004F413E" w:rsidP="006107EC">
            <w:pPr>
              <w:pStyle w:val="a7"/>
              <w:numPr>
                <w:ilvl w:val="0"/>
                <w:numId w:val="1"/>
              </w:numPr>
              <w:spacing w:before="240" w:after="240"/>
              <w:ind w:left="142" w:firstLine="0"/>
              <w:rPr>
                <w:rFonts w:ascii="Times New Roman" w:eastAsia="Times New Roman" w:hAnsi="Times New Roman" w:cs="Times New Roman"/>
                <w:sz w:val="24"/>
                <w:szCs w:val="24"/>
                <w:lang w:eastAsia="ru-RU"/>
              </w:rPr>
            </w:pPr>
            <w:r w:rsidRPr="006107EC">
              <w:rPr>
                <w:rFonts w:ascii="Times New Roman" w:eastAsia="Times New Roman" w:hAnsi="Times New Roman" w:cs="Times New Roman"/>
                <w:color w:val="000000"/>
                <w:sz w:val="24"/>
                <w:szCs w:val="24"/>
                <w:lang w:eastAsia="ru-RU"/>
              </w:rPr>
              <w:t xml:space="preserve">«Обеспечение деятельности Администрации </w:t>
            </w:r>
            <w:proofErr w:type="spellStart"/>
            <w:r w:rsidRPr="006107EC">
              <w:rPr>
                <w:rFonts w:ascii="Times New Roman" w:eastAsia="Times New Roman" w:hAnsi="Times New Roman" w:cs="Times New Roman"/>
                <w:color w:val="000000"/>
                <w:sz w:val="24"/>
                <w:szCs w:val="24"/>
                <w:lang w:eastAsia="ru-RU"/>
              </w:rPr>
              <w:t>Сабанчеевского</w:t>
            </w:r>
            <w:proofErr w:type="spellEnd"/>
            <w:r w:rsidRPr="006107EC">
              <w:rPr>
                <w:rFonts w:ascii="Times New Roman" w:eastAsia="Times New Roman" w:hAnsi="Times New Roman" w:cs="Times New Roman"/>
                <w:color w:val="000000"/>
                <w:sz w:val="24"/>
                <w:szCs w:val="24"/>
                <w:lang w:eastAsia="ru-RU"/>
              </w:rPr>
              <w:t xml:space="preserve"> сельского поселения </w:t>
            </w:r>
            <w:proofErr w:type="spellStart"/>
            <w:r w:rsidRPr="006107EC">
              <w:rPr>
                <w:rFonts w:ascii="Times New Roman" w:eastAsia="Times New Roman" w:hAnsi="Times New Roman" w:cs="Times New Roman"/>
                <w:color w:val="000000"/>
                <w:sz w:val="24"/>
                <w:szCs w:val="24"/>
                <w:lang w:eastAsia="ru-RU"/>
              </w:rPr>
              <w:t>Атяшевского</w:t>
            </w:r>
            <w:proofErr w:type="spellEnd"/>
            <w:r w:rsidRPr="006107EC">
              <w:rPr>
                <w:rFonts w:ascii="Times New Roman" w:eastAsia="Times New Roman" w:hAnsi="Times New Roman" w:cs="Times New Roman"/>
                <w:color w:val="000000"/>
                <w:sz w:val="24"/>
                <w:szCs w:val="24"/>
                <w:lang w:eastAsia="ru-RU"/>
              </w:rPr>
              <w:t xml:space="preserve"> муниципального района  на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lastRenderedPageBreak/>
              <w:t>2024-2027</w:t>
            </w:r>
            <w:r w:rsidRPr="006107EC">
              <w:rPr>
                <w:rFonts w:ascii="Times New Roman" w:eastAsia="Times New Roman" w:hAnsi="Times New Roman" w:cs="Times New Roman"/>
                <w:color w:val="000000"/>
                <w:sz w:val="24"/>
                <w:szCs w:val="24"/>
                <w:lang w:eastAsia="ru-RU"/>
              </w:rPr>
              <w:t xml:space="preserve"> годы»</w:t>
            </w:r>
          </w:p>
        </w:tc>
        <w:tc>
          <w:tcPr>
            <w:tcW w:w="1115"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54" w:type="dxa"/>
          </w:tcPr>
          <w:p w:rsidR="004F413E" w:rsidRDefault="00F87DDE"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1866,2</w:t>
            </w:r>
          </w:p>
        </w:tc>
        <w:tc>
          <w:tcPr>
            <w:tcW w:w="943" w:type="dxa"/>
          </w:tcPr>
          <w:p w:rsidR="004F413E" w:rsidRDefault="00F87DDE"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2675,4</w:t>
            </w:r>
          </w:p>
        </w:tc>
        <w:tc>
          <w:tcPr>
            <w:tcW w:w="1017" w:type="dxa"/>
          </w:tcPr>
          <w:p w:rsidR="004F413E" w:rsidRDefault="004F413E" w:rsidP="0061456E">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3437,5</w:t>
            </w:r>
          </w:p>
        </w:tc>
        <w:tc>
          <w:tcPr>
            <w:tcW w:w="876" w:type="dxa"/>
            <w:gridSpan w:val="2"/>
          </w:tcPr>
          <w:p w:rsidR="004F413E" w:rsidRDefault="004F413E" w:rsidP="0061456E">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2513,9</w:t>
            </w:r>
          </w:p>
        </w:tc>
        <w:tc>
          <w:tcPr>
            <w:tcW w:w="876" w:type="dxa"/>
          </w:tcPr>
          <w:p w:rsidR="004F413E" w:rsidRDefault="004F413E" w:rsidP="00133F41">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2462,8</w:t>
            </w:r>
          </w:p>
        </w:tc>
      </w:tr>
      <w:tr w:rsidR="004F413E" w:rsidTr="004F413E">
        <w:tc>
          <w:tcPr>
            <w:tcW w:w="3299" w:type="dxa"/>
          </w:tcPr>
          <w:p w:rsidR="004F413E" w:rsidRPr="00854EE5" w:rsidRDefault="004F413E" w:rsidP="006107EC">
            <w:pPr>
              <w:spacing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xml:space="preserve">2.«Развитие муниципальной службы в </w:t>
            </w:r>
            <w:proofErr w:type="spellStart"/>
            <w:r>
              <w:rPr>
                <w:rFonts w:ascii="Times New Roman" w:eastAsia="Times New Roman" w:hAnsi="Times New Roman" w:cs="Times New Roman"/>
                <w:color w:val="000000"/>
                <w:sz w:val="24"/>
                <w:szCs w:val="24"/>
                <w:lang w:eastAsia="ru-RU"/>
              </w:rPr>
              <w:t>Сабанчеевском</w:t>
            </w:r>
            <w:proofErr w:type="spellEnd"/>
            <w:r w:rsidRPr="00854EE5">
              <w:rPr>
                <w:rFonts w:ascii="Times New Roman" w:eastAsia="Times New Roman" w:hAnsi="Times New Roman" w:cs="Times New Roman"/>
                <w:color w:val="000000"/>
                <w:sz w:val="24"/>
                <w:szCs w:val="24"/>
                <w:lang w:eastAsia="ru-RU"/>
              </w:rPr>
              <w:t xml:space="preserve"> сельском поселении на 20</w:t>
            </w:r>
            <w:r>
              <w:rPr>
                <w:rFonts w:ascii="Times New Roman" w:eastAsia="Times New Roman" w:hAnsi="Times New Roman" w:cs="Times New Roman"/>
                <w:color w:val="000000"/>
                <w:sz w:val="24"/>
                <w:szCs w:val="24"/>
                <w:lang w:eastAsia="ru-RU"/>
              </w:rPr>
              <w:t>24</w:t>
            </w:r>
            <w:r w:rsidRPr="00854EE5">
              <w:rPr>
                <w:rFonts w:ascii="Times New Roman" w:eastAsia="Times New Roman" w:hAnsi="Times New Roman" w:cs="Times New Roman"/>
                <w:color w:val="000000"/>
                <w:sz w:val="24"/>
                <w:szCs w:val="24"/>
                <w:lang w:eastAsia="ru-RU"/>
              </w:rPr>
              <w:t>-202</w:t>
            </w:r>
            <w:r w:rsidR="00F87DDE">
              <w:rPr>
                <w:rFonts w:ascii="Times New Roman" w:eastAsia="Times New Roman" w:hAnsi="Times New Roman" w:cs="Times New Roman"/>
                <w:color w:val="000000"/>
                <w:sz w:val="24"/>
                <w:szCs w:val="24"/>
                <w:lang w:eastAsia="ru-RU"/>
              </w:rPr>
              <w:t>8</w:t>
            </w:r>
            <w:r w:rsidRPr="00854EE5">
              <w:rPr>
                <w:rFonts w:ascii="Times New Roman" w:eastAsia="Times New Roman" w:hAnsi="Times New Roman" w:cs="Times New Roman"/>
                <w:color w:val="000000"/>
                <w:sz w:val="24"/>
                <w:szCs w:val="24"/>
                <w:lang w:eastAsia="ru-RU"/>
              </w:rPr>
              <w:t xml:space="preserve"> годы»</w:t>
            </w:r>
          </w:p>
          <w:p w:rsidR="004F413E" w:rsidRPr="00854EE5" w:rsidRDefault="004F413E" w:rsidP="006107EC">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Профессиональная переподготовка и повышение квалификации, краткосрочное профессиональное обучение </w:t>
            </w:r>
            <w:proofErr w:type="spellStart"/>
            <w:r w:rsidRPr="00854EE5">
              <w:rPr>
                <w:rFonts w:ascii="Times New Roman" w:eastAsia="Times New Roman" w:hAnsi="Times New Roman" w:cs="Times New Roman"/>
                <w:color w:val="000000"/>
                <w:sz w:val="24"/>
                <w:szCs w:val="24"/>
                <w:lang w:eastAsia="ru-RU"/>
              </w:rPr>
              <w:t>муниц</w:t>
            </w:r>
            <w:proofErr w:type="spellEnd"/>
            <w:r w:rsidRPr="00854EE5">
              <w:rPr>
                <w:rFonts w:ascii="Times New Roman" w:eastAsia="Times New Roman" w:hAnsi="Times New Roman" w:cs="Times New Roman"/>
                <w:color w:val="000000"/>
                <w:sz w:val="24"/>
                <w:szCs w:val="24"/>
                <w:lang w:eastAsia="ru-RU"/>
              </w:rPr>
              <w:t>. служащих</w:t>
            </w:r>
          </w:p>
          <w:p w:rsidR="004F413E" w:rsidRDefault="004F413E" w:rsidP="006107EC">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Пенсионное обеспечение</w:t>
            </w:r>
          </w:p>
        </w:tc>
        <w:tc>
          <w:tcPr>
            <w:tcW w:w="1115" w:type="dxa"/>
          </w:tcPr>
          <w:p w:rsidR="004F413E" w:rsidRPr="008F184D" w:rsidRDefault="00F87DDE" w:rsidP="008F1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1430,1</w:t>
            </w: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F87DDE" w:rsidP="008F1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1430,1</w:t>
            </w:r>
          </w:p>
        </w:tc>
        <w:tc>
          <w:tcPr>
            <w:tcW w:w="1054" w:type="dxa"/>
          </w:tcPr>
          <w:p w:rsidR="004F413E" w:rsidRPr="008F184D" w:rsidRDefault="004F413E" w:rsidP="008F1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455,9</w:t>
            </w: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455,9</w:t>
            </w:r>
          </w:p>
        </w:tc>
        <w:tc>
          <w:tcPr>
            <w:tcW w:w="943" w:type="dxa"/>
          </w:tcPr>
          <w:p w:rsidR="004F413E" w:rsidRDefault="004F413E"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238,2</w:t>
            </w: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238,2</w:t>
            </w:r>
          </w:p>
        </w:tc>
        <w:tc>
          <w:tcPr>
            <w:tcW w:w="1017" w:type="dxa"/>
          </w:tcPr>
          <w:p w:rsidR="004F413E" w:rsidRDefault="004F413E"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248,9</w:t>
            </w: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248,9</w:t>
            </w:r>
          </w:p>
        </w:tc>
        <w:tc>
          <w:tcPr>
            <w:tcW w:w="870" w:type="dxa"/>
          </w:tcPr>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4F413E">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238,2</w:t>
            </w:r>
          </w:p>
          <w:p w:rsidR="004F413E" w:rsidRPr="008F184D" w:rsidRDefault="004F413E" w:rsidP="004F413E">
            <w:pPr>
              <w:rPr>
                <w:rFonts w:ascii="Times New Roman" w:eastAsia="Times New Roman" w:hAnsi="Times New Roman" w:cs="Times New Roman"/>
                <w:sz w:val="24"/>
                <w:szCs w:val="24"/>
                <w:lang w:eastAsia="ru-RU"/>
              </w:rPr>
            </w:pPr>
          </w:p>
          <w:p w:rsidR="004F413E" w:rsidRPr="008F184D" w:rsidRDefault="004F413E" w:rsidP="004F413E">
            <w:pPr>
              <w:rPr>
                <w:rFonts w:ascii="Times New Roman" w:eastAsia="Times New Roman" w:hAnsi="Times New Roman" w:cs="Times New Roman"/>
                <w:sz w:val="24"/>
                <w:szCs w:val="24"/>
                <w:lang w:eastAsia="ru-RU"/>
              </w:rPr>
            </w:pPr>
          </w:p>
          <w:p w:rsidR="004F413E" w:rsidRPr="008F184D" w:rsidRDefault="004F413E" w:rsidP="004F413E">
            <w:pPr>
              <w:rPr>
                <w:rFonts w:ascii="Times New Roman" w:eastAsia="Times New Roman" w:hAnsi="Times New Roman" w:cs="Times New Roman"/>
                <w:sz w:val="24"/>
                <w:szCs w:val="24"/>
                <w:lang w:eastAsia="ru-RU"/>
              </w:rPr>
            </w:pPr>
          </w:p>
          <w:p w:rsidR="004F413E" w:rsidRDefault="004F413E" w:rsidP="004F413E">
            <w:pPr>
              <w:rPr>
                <w:rFonts w:ascii="Times New Roman" w:eastAsia="Times New Roman" w:hAnsi="Times New Roman" w:cs="Times New Roman"/>
                <w:sz w:val="24"/>
                <w:szCs w:val="24"/>
                <w:lang w:eastAsia="ru-RU"/>
              </w:rPr>
            </w:pPr>
          </w:p>
          <w:p w:rsidR="004F413E" w:rsidRPr="008F184D" w:rsidRDefault="004F413E" w:rsidP="004F41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238,2</w:t>
            </w:r>
          </w:p>
          <w:p w:rsidR="004F413E" w:rsidRPr="008F184D"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Default="004F413E" w:rsidP="008F184D">
            <w:pPr>
              <w:rPr>
                <w:rFonts w:ascii="Times New Roman" w:eastAsia="Times New Roman" w:hAnsi="Times New Roman" w:cs="Times New Roman"/>
                <w:sz w:val="24"/>
                <w:szCs w:val="24"/>
                <w:lang w:eastAsia="ru-RU"/>
              </w:rPr>
            </w:pPr>
          </w:p>
          <w:p w:rsidR="004F413E" w:rsidRPr="008F184D" w:rsidRDefault="004F413E" w:rsidP="008F184D">
            <w:pPr>
              <w:rPr>
                <w:rFonts w:ascii="Times New Roman" w:eastAsia="Times New Roman" w:hAnsi="Times New Roman" w:cs="Times New Roman"/>
                <w:sz w:val="24"/>
                <w:szCs w:val="24"/>
                <w:lang w:eastAsia="ru-RU"/>
              </w:rPr>
            </w:pPr>
          </w:p>
        </w:tc>
        <w:tc>
          <w:tcPr>
            <w:tcW w:w="882" w:type="dxa"/>
            <w:gridSpan w:val="2"/>
          </w:tcPr>
          <w:p w:rsidR="004F413E" w:rsidRDefault="004F413E">
            <w:pPr>
              <w:rPr>
                <w:rFonts w:ascii="Times New Roman" w:eastAsia="Times New Roman" w:hAnsi="Times New Roman" w:cs="Times New Roman"/>
                <w:sz w:val="24"/>
                <w:szCs w:val="24"/>
                <w:lang w:eastAsia="ru-RU"/>
              </w:rPr>
            </w:pPr>
          </w:p>
          <w:p w:rsidR="004F413E" w:rsidRDefault="004F413E" w:rsidP="004F413E">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248,9</w:t>
            </w:r>
          </w:p>
          <w:p w:rsidR="004F413E" w:rsidRPr="008F184D" w:rsidRDefault="004F413E" w:rsidP="004F413E">
            <w:pPr>
              <w:rPr>
                <w:rFonts w:ascii="Times New Roman" w:eastAsia="Times New Roman" w:hAnsi="Times New Roman" w:cs="Times New Roman"/>
                <w:sz w:val="24"/>
                <w:szCs w:val="24"/>
                <w:lang w:eastAsia="ru-RU"/>
              </w:rPr>
            </w:pPr>
          </w:p>
          <w:p w:rsidR="004F413E" w:rsidRPr="008F184D" w:rsidRDefault="004F413E" w:rsidP="004F413E">
            <w:pPr>
              <w:rPr>
                <w:rFonts w:ascii="Times New Roman" w:eastAsia="Times New Roman" w:hAnsi="Times New Roman" w:cs="Times New Roman"/>
                <w:sz w:val="24"/>
                <w:szCs w:val="24"/>
                <w:lang w:eastAsia="ru-RU"/>
              </w:rPr>
            </w:pPr>
          </w:p>
          <w:p w:rsidR="004F413E" w:rsidRPr="008F184D" w:rsidRDefault="004F413E" w:rsidP="004F413E">
            <w:pPr>
              <w:rPr>
                <w:rFonts w:ascii="Times New Roman" w:eastAsia="Times New Roman" w:hAnsi="Times New Roman" w:cs="Times New Roman"/>
                <w:sz w:val="24"/>
                <w:szCs w:val="24"/>
                <w:lang w:eastAsia="ru-RU"/>
              </w:rPr>
            </w:pPr>
          </w:p>
          <w:p w:rsidR="004F413E" w:rsidRPr="008F184D" w:rsidRDefault="004F413E" w:rsidP="004F413E">
            <w:pPr>
              <w:rPr>
                <w:rFonts w:ascii="Times New Roman" w:eastAsia="Times New Roman" w:hAnsi="Times New Roman" w:cs="Times New Roman"/>
                <w:sz w:val="24"/>
                <w:szCs w:val="24"/>
                <w:lang w:eastAsia="ru-RU"/>
              </w:rPr>
            </w:pPr>
          </w:p>
          <w:p w:rsidR="004F413E" w:rsidRDefault="004F413E" w:rsidP="004F413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248,9</w:t>
            </w:r>
          </w:p>
          <w:p w:rsidR="004F413E" w:rsidRDefault="004F413E">
            <w:pPr>
              <w:rPr>
                <w:rFonts w:ascii="Times New Roman" w:eastAsia="Times New Roman" w:hAnsi="Times New Roman" w:cs="Times New Roman"/>
                <w:sz w:val="24"/>
                <w:szCs w:val="24"/>
                <w:lang w:eastAsia="ru-RU"/>
              </w:rPr>
            </w:pPr>
          </w:p>
          <w:p w:rsidR="004F413E" w:rsidRDefault="004F413E">
            <w:pPr>
              <w:rPr>
                <w:rFonts w:ascii="Times New Roman" w:eastAsia="Times New Roman" w:hAnsi="Times New Roman" w:cs="Times New Roman"/>
                <w:sz w:val="24"/>
                <w:szCs w:val="24"/>
                <w:lang w:eastAsia="ru-RU"/>
              </w:rPr>
            </w:pPr>
          </w:p>
          <w:p w:rsidR="004F413E" w:rsidRDefault="004F413E">
            <w:pPr>
              <w:rPr>
                <w:rFonts w:ascii="Times New Roman" w:eastAsia="Times New Roman" w:hAnsi="Times New Roman" w:cs="Times New Roman"/>
                <w:sz w:val="24"/>
                <w:szCs w:val="24"/>
                <w:lang w:eastAsia="ru-RU"/>
              </w:rPr>
            </w:pPr>
          </w:p>
          <w:p w:rsidR="004F413E" w:rsidRDefault="004F413E">
            <w:pPr>
              <w:rPr>
                <w:rFonts w:ascii="Times New Roman" w:eastAsia="Times New Roman" w:hAnsi="Times New Roman" w:cs="Times New Roman"/>
                <w:sz w:val="24"/>
                <w:szCs w:val="24"/>
                <w:lang w:eastAsia="ru-RU"/>
              </w:rPr>
            </w:pPr>
          </w:p>
          <w:p w:rsidR="004F413E" w:rsidRDefault="004F413E">
            <w:pPr>
              <w:rPr>
                <w:rFonts w:ascii="Times New Roman" w:eastAsia="Times New Roman" w:hAnsi="Times New Roman" w:cs="Times New Roman"/>
                <w:sz w:val="24"/>
                <w:szCs w:val="24"/>
                <w:lang w:eastAsia="ru-RU"/>
              </w:rPr>
            </w:pPr>
          </w:p>
          <w:p w:rsidR="004F413E" w:rsidRDefault="004F413E">
            <w:pPr>
              <w:rPr>
                <w:rFonts w:ascii="Times New Roman" w:eastAsia="Times New Roman" w:hAnsi="Times New Roman" w:cs="Times New Roman"/>
                <w:sz w:val="24"/>
                <w:szCs w:val="24"/>
                <w:lang w:eastAsia="ru-RU"/>
              </w:rPr>
            </w:pPr>
          </w:p>
          <w:p w:rsidR="004F413E" w:rsidRPr="008F184D" w:rsidRDefault="004F413E" w:rsidP="004F413E">
            <w:pPr>
              <w:rPr>
                <w:rFonts w:ascii="Times New Roman" w:eastAsia="Times New Roman" w:hAnsi="Times New Roman" w:cs="Times New Roman"/>
                <w:sz w:val="24"/>
                <w:szCs w:val="24"/>
                <w:lang w:eastAsia="ru-RU"/>
              </w:rPr>
            </w:pPr>
          </w:p>
        </w:tc>
      </w:tr>
      <w:tr w:rsidR="004F413E" w:rsidTr="004F413E">
        <w:tc>
          <w:tcPr>
            <w:tcW w:w="3299" w:type="dxa"/>
          </w:tcPr>
          <w:p w:rsidR="004F413E" w:rsidRDefault="004F413E" w:rsidP="00CE0D4B">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3.Повышение эффективности управления   муниципальным имуществом, земельными ресурсами в </w:t>
            </w:r>
            <w:proofErr w:type="spellStart"/>
            <w:r>
              <w:rPr>
                <w:rFonts w:ascii="Times New Roman" w:eastAsia="Times New Roman" w:hAnsi="Times New Roman" w:cs="Times New Roman"/>
                <w:color w:val="000000"/>
                <w:sz w:val="24"/>
                <w:szCs w:val="24"/>
                <w:lang w:eastAsia="ru-RU"/>
              </w:rPr>
              <w:t>Сабанчеевском</w:t>
            </w:r>
            <w:proofErr w:type="spellEnd"/>
            <w:r>
              <w:rPr>
                <w:rFonts w:ascii="Times New Roman" w:eastAsia="Times New Roman" w:hAnsi="Times New Roman" w:cs="Times New Roman"/>
                <w:color w:val="000000"/>
                <w:sz w:val="24"/>
                <w:szCs w:val="24"/>
                <w:lang w:eastAsia="ru-RU"/>
              </w:rPr>
              <w:t xml:space="preserve"> сельском поселении на 202</w:t>
            </w:r>
            <w:r w:rsidR="00F87DDE">
              <w:rPr>
                <w:rFonts w:ascii="Times New Roman" w:eastAsia="Times New Roman" w:hAnsi="Times New Roman" w:cs="Times New Roman"/>
                <w:color w:val="000000"/>
                <w:sz w:val="24"/>
                <w:szCs w:val="24"/>
                <w:lang w:eastAsia="ru-RU"/>
              </w:rPr>
              <w:t>4</w:t>
            </w:r>
            <w:r w:rsidRPr="00854EE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8</w:t>
            </w:r>
            <w:r w:rsidRPr="00854EE5">
              <w:rPr>
                <w:rFonts w:ascii="Times New Roman" w:eastAsia="Times New Roman" w:hAnsi="Times New Roman" w:cs="Times New Roman"/>
                <w:color w:val="000000"/>
                <w:sz w:val="24"/>
                <w:szCs w:val="24"/>
                <w:lang w:eastAsia="ru-RU"/>
              </w:rPr>
              <w:t xml:space="preserve"> годы</w:t>
            </w:r>
          </w:p>
        </w:tc>
        <w:tc>
          <w:tcPr>
            <w:tcW w:w="1115"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54"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943"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17"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70"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82" w:type="dxa"/>
            <w:gridSpan w:val="2"/>
          </w:tcPr>
          <w:p w:rsidR="004F413E" w:rsidRDefault="004F413E" w:rsidP="00854EE5">
            <w:pPr>
              <w:spacing w:before="240" w:after="240"/>
              <w:rPr>
                <w:rFonts w:ascii="Times New Roman" w:eastAsia="Times New Roman" w:hAnsi="Times New Roman" w:cs="Times New Roman"/>
                <w:sz w:val="24"/>
                <w:szCs w:val="24"/>
                <w:lang w:eastAsia="ru-RU"/>
              </w:rPr>
            </w:pPr>
          </w:p>
        </w:tc>
      </w:tr>
      <w:tr w:rsidR="004F413E" w:rsidTr="004F413E">
        <w:tc>
          <w:tcPr>
            <w:tcW w:w="3299" w:type="dxa"/>
          </w:tcPr>
          <w:p w:rsidR="004F413E" w:rsidRDefault="004F413E" w:rsidP="00854EE5">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муниципального образования</w:t>
            </w:r>
          </w:p>
        </w:tc>
        <w:tc>
          <w:tcPr>
            <w:tcW w:w="1115"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54"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943"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17"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70"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82" w:type="dxa"/>
            <w:gridSpan w:val="2"/>
          </w:tcPr>
          <w:p w:rsidR="004F413E" w:rsidRDefault="004F413E" w:rsidP="00854EE5">
            <w:pPr>
              <w:spacing w:before="240" w:after="240"/>
              <w:rPr>
                <w:rFonts w:ascii="Times New Roman" w:eastAsia="Times New Roman" w:hAnsi="Times New Roman" w:cs="Times New Roman"/>
                <w:sz w:val="24"/>
                <w:szCs w:val="24"/>
                <w:lang w:eastAsia="ru-RU"/>
              </w:rPr>
            </w:pPr>
          </w:p>
        </w:tc>
      </w:tr>
      <w:tr w:rsidR="004F413E" w:rsidTr="004F413E">
        <w:tc>
          <w:tcPr>
            <w:tcW w:w="3299" w:type="dxa"/>
          </w:tcPr>
          <w:p w:rsidR="004F413E" w:rsidRDefault="004F413E" w:rsidP="00854EE5">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Проведение кадастровых работ:</w:t>
            </w:r>
          </w:p>
        </w:tc>
        <w:tc>
          <w:tcPr>
            <w:tcW w:w="1115"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54"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943"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17"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70"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82" w:type="dxa"/>
            <w:gridSpan w:val="2"/>
          </w:tcPr>
          <w:p w:rsidR="004F413E" w:rsidRDefault="004F413E" w:rsidP="00854EE5">
            <w:pPr>
              <w:spacing w:before="240" w:after="240"/>
              <w:rPr>
                <w:rFonts w:ascii="Times New Roman" w:eastAsia="Times New Roman" w:hAnsi="Times New Roman" w:cs="Times New Roman"/>
                <w:sz w:val="24"/>
                <w:szCs w:val="24"/>
                <w:lang w:eastAsia="ru-RU"/>
              </w:rPr>
            </w:pPr>
          </w:p>
        </w:tc>
      </w:tr>
      <w:tr w:rsidR="004F413E" w:rsidTr="004F413E">
        <w:tc>
          <w:tcPr>
            <w:tcW w:w="3299" w:type="dxa"/>
          </w:tcPr>
          <w:p w:rsidR="004F413E" w:rsidRDefault="004F413E" w:rsidP="00854EE5">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муниципального образования.</w:t>
            </w:r>
          </w:p>
        </w:tc>
        <w:tc>
          <w:tcPr>
            <w:tcW w:w="1115"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54"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943"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1017"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70" w:type="dxa"/>
          </w:tcPr>
          <w:p w:rsidR="004F413E" w:rsidRDefault="004F413E" w:rsidP="00854EE5">
            <w:pPr>
              <w:spacing w:before="240" w:after="240"/>
              <w:rPr>
                <w:rFonts w:ascii="Times New Roman" w:eastAsia="Times New Roman" w:hAnsi="Times New Roman" w:cs="Times New Roman"/>
                <w:sz w:val="24"/>
                <w:szCs w:val="24"/>
                <w:lang w:eastAsia="ru-RU"/>
              </w:rPr>
            </w:pPr>
          </w:p>
        </w:tc>
        <w:tc>
          <w:tcPr>
            <w:tcW w:w="882" w:type="dxa"/>
            <w:gridSpan w:val="2"/>
          </w:tcPr>
          <w:p w:rsidR="004F413E" w:rsidRDefault="004F413E" w:rsidP="00854EE5">
            <w:pPr>
              <w:spacing w:before="240" w:after="240"/>
              <w:rPr>
                <w:rFonts w:ascii="Times New Roman" w:eastAsia="Times New Roman" w:hAnsi="Times New Roman" w:cs="Times New Roman"/>
                <w:sz w:val="24"/>
                <w:szCs w:val="24"/>
                <w:lang w:eastAsia="ru-RU"/>
              </w:rPr>
            </w:pP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xml:space="preserve">Объем ресурсного обеспечения  подпрограммы определен на основе проекта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w:t>
      </w:r>
      <w:r w:rsidR="006107EC">
        <w:rPr>
          <w:rFonts w:ascii="Arial" w:eastAsia="Times New Roman" w:hAnsi="Arial" w:cs="Arial"/>
          <w:color w:val="000000"/>
          <w:sz w:val="24"/>
          <w:szCs w:val="24"/>
          <w:lang w:eastAsia="ru-RU"/>
        </w:rPr>
        <w:t>го</w:t>
      </w:r>
      <w:proofErr w:type="spellEnd"/>
      <w:r w:rsidR="006107EC">
        <w:rPr>
          <w:rFonts w:ascii="Arial" w:eastAsia="Times New Roman" w:hAnsi="Arial" w:cs="Arial"/>
          <w:color w:val="000000"/>
          <w:sz w:val="24"/>
          <w:szCs w:val="24"/>
          <w:lang w:eastAsia="ru-RU"/>
        </w:rPr>
        <w:t xml:space="preserve"> муниципального района на 202</w:t>
      </w:r>
      <w:r w:rsidR="00F87DDE">
        <w:rPr>
          <w:rFonts w:ascii="Arial" w:eastAsia="Times New Roman" w:hAnsi="Arial" w:cs="Arial"/>
          <w:color w:val="000000"/>
          <w:sz w:val="24"/>
          <w:szCs w:val="24"/>
          <w:lang w:eastAsia="ru-RU"/>
        </w:rPr>
        <w:t>4</w:t>
      </w:r>
      <w:r w:rsidR="00CE0D4B">
        <w:rPr>
          <w:rFonts w:ascii="Arial" w:eastAsia="Times New Roman" w:hAnsi="Arial" w:cs="Arial"/>
          <w:color w:val="000000"/>
          <w:sz w:val="24"/>
          <w:szCs w:val="24"/>
          <w:lang w:eastAsia="ru-RU"/>
        </w:rPr>
        <w:t xml:space="preserve"> и прогноза до 2028</w:t>
      </w:r>
      <w:r w:rsidRPr="00854EE5">
        <w:rPr>
          <w:rFonts w:ascii="Arial" w:eastAsia="Times New Roman" w:hAnsi="Arial" w:cs="Arial"/>
          <w:color w:val="000000"/>
          <w:sz w:val="24"/>
          <w:szCs w:val="24"/>
          <w:lang w:eastAsia="ru-RU"/>
        </w:rPr>
        <w:t xml:space="preserve"> года. Объемы бюджетных ассигнований уточняются ежегодно при формировании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очередной финансовый год и плановый период.</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соответствующий финансовый год и плановый период.</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Default="00854EE5" w:rsidP="0082010E">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82010E">
        <w:rPr>
          <w:rFonts w:ascii="Arial" w:eastAsia="Times New Roman" w:hAnsi="Arial" w:cs="Arial"/>
          <w:b/>
          <w:bCs/>
          <w:color w:val="000000"/>
          <w:sz w:val="28"/>
          <w:szCs w:val="28"/>
          <w:lang w:eastAsia="ru-RU"/>
        </w:rPr>
        <w:t>10. Описание мер муниципального регулирования и управления рисками с целью минимизации их влияния на достижение целей программы</w:t>
      </w:r>
    </w:p>
    <w:p w:rsidR="0082010E" w:rsidRPr="0082010E" w:rsidRDefault="0082010E" w:rsidP="0082010E">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Для оценки достижения цели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w:t>
      </w:r>
      <w:r w:rsidR="0082010E">
        <w:rPr>
          <w:rFonts w:ascii="Arial" w:eastAsia="Times New Roman" w:hAnsi="Arial" w:cs="Arial"/>
          <w:color w:val="000000"/>
          <w:sz w:val="24"/>
          <w:szCs w:val="24"/>
          <w:lang w:eastAsia="ru-RU"/>
        </w:rPr>
        <w:t>евского</w:t>
      </w:r>
      <w:proofErr w:type="spellEnd"/>
      <w:r w:rsidR="0082010E">
        <w:rPr>
          <w:rFonts w:ascii="Arial" w:eastAsia="Times New Roman" w:hAnsi="Arial" w:cs="Arial"/>
          <w:color w:val="000000"/>
          <w:sz w:val="24"/>
          <w:szCs w:val="24"/>
          <w:lang w:eastAsia="ru-RU"/>
        </w:rPr>
        <w:t xml:space="preserve"> муниципального района «</w:t>
      </w:r>
      <w:r w:rsidRPr="00854EE5">
        <w:rPr>
          <w:rFonts w:ascii="Arial" w:eastAsia="Times New Roman" w:hAnsi="Arial" w:cs="Arial"/>
          <w:color w:val="000000"/>
          <w:sz w:val="24"/>
          <w:szCs w:val="24"/>
          <w:lang w:eastAsia="ru-RU"/>
        </w:rPr>
        <w:t xml:space="preserve">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необходимо учитывать организационные, финансовые  и нормативно-правовые   риски. Особое внимание при этом в рамках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w:t>
      </w:r>
      <w:r w:rsidR="0082010E">
        <w:rPr>
          <w:rFonts w:ascii="Arial" w:eastAsia="Times New Roman" w:hAnsi="Arial" w:cs="Arial"/>
          <w:color w:val="000000"/>
          <w:sz w:val="24"/>
          <w:szCs w:val="24"/>
          <w:lang w:eastAsia="ru-RU"/>
        </w:rPr>
        <w:t>евского</w:t>
      </w:r>
      <w:proofErr w:type="spellEnd"/>
      <w:r w:rsidR="0082010E">
        <w:rPr>
          <w:rFonts w:ascii="Arial" w:eastAsia="Times New Roman" w:hAnsi="Arial" w:cs="Arial"/>
          <w:color w:val="000000"/>
          <w:sz w:val="24"/>
          <w:szCs w:val="24"/>
          <w:lang w:eastAsia="ru-RU"/>
        </w:rPr>
        <w:t xml:space="preserve"> муниципального района «</w:t>
      </w:r>
      <w:r w:rsidRPr="00854EE5">
        <w:rPr>
          <w:rFonts w:ascii="Arial" w:eastAsia="Times New Roman" w:hAnsi="Arial" w:cs="Arial"/>
          <w:color w:val="000000"/>
          <w:sz w:val="24"/>
          <w:szCs w:val="24"/>
          <w:lang w:eastAsia="ru-RU"/>
        </w:rPr>
        <w:t xml:space="preserve">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будет уделено финансовым рискам, связанным с исполнением обязательств по реализации мероприятий программы  за счет средств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Риски финансового обеспечения, связаны с финансированием программы в неполном объеме. Данные риски могут возникнуть по причине возможного снижения доходов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Организационные риски, связаны с возникновением проблем в реализации 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w:t>
      </w:r>
      <w:r w:rsidRPr="00854EE5">
        <w:rPr>
          <w:rFonts w:ascii="Arial" w:eastAsia="Times New Roman" w:hAnsi="Arial" w:cs="Arial"/>
          <w:color w:val="000000"/>
          <w:sz w:val="24"/>
          <w:szCs w:val="24"/>
          <w:lang w:eastAsia="ru-RU"/>
        </w:rPr>
        <w:lastRenderedPageBreak/>
        <w:t>координация деятельности ответственного исполнителя и соисполнителей программы, налаживание административных процедур для снижения организационных рисков.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Нормативные правовые риски - непринятие или несвоевременное принятие необходимых нормативных актов, влияющих на мероприятия программы.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Основными мерами управления рисками с целью минимизации их влияния на достижение целей программы выступают – мониторинг, открытость и подотчетность. Управление указанными рисками возможно посредством своевременной корректировки положений 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2010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82010E">
        <w:rPr>
          <w:rFonts w:ascii="Arial" w:eastAsia="Times New Roman" w:hAnsi="Arial" w:cs="Arial"/>
          <w:b/>
          <w:bCs/>
          <w:color w:val="000000"/>
          <w:sz w:val="28"/>
          <w:szCs w:val="28"/>
          <w:lang w:eastAsia="ru-RU"/>
        </w:rPr>
        <w:t>11. Методика оценки эффективности 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Оценка эффективности реализации программы будет проводиться с использованием показателей выполнения программы, мониторинг и оценка </w:t>
      </w:r>
      <w:proofErr w:type="gramStart"/>
      <w:r w:rsidRPr="00854EE5">
        <w:rPr>
          <w:rFonts w:ascii="Arial" w:eastAsia="Times New Roman" w:hAnsi="Arial" w:cs="Arial"/>
          <w:color w:val="000000"/>
          <w:sz w:val="24"/>
          <w:szCs w:val="24"/>
          <w:lang w:eastAsia="ru-RU"/>
        </w:rPr>
        <w:t>степени</w:t>
      </w:r>
      <w:proofErr w:type="gramEnd"/>
      <w:r w:rsidRPr="00854EE5">
        <w:rPr>
          <w:rFonts w:ascii="Arial" w:eastAsia="Times New Roman" w:hAnsi="Arial" w:cs="Arial"/>
          <w:color w:val="000000"/>
          <w:sz w:val="24"/>
          <w:szCs w:val="24"/>
          <w:lang w:eastAsia="ru-RU"/>
        </w:rPr>
        <w:t xml:space="preserve"> достижения целевых значений которых позволяют проанализировать ход выполнения программы и выработать правильное управленческое решение. Оценка эффективности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 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Бюджетная эффективность (</w:t>
      </w:r>
      <w:proofErr w:type="spellStart"/>
      <w:r w:rsidRPr="00854EE5">
        <w:rPr>
          <w:rFonts w:ascii="Arial" w:eastAsia="Times New Roman" w:hAnsi="Arial" w:cs="Arial"/>
          <w:color w:val="000000"/>
          <w:sz w:val="24"/>
          <w:szCs w:val="24"/>
          <w:lang w:eastAsia="ru-RU"/>
        </w:rPr>
        <w:t>Бэ</w:t>
      </w:r>
      <w:proofErr w:type="spellEnd"/>
      <w:r w:rsidRPr="00854EE5">
        <w:rPr>
          <w:rFonts w:ascii="Arial" w:eastAsia="Times New Roman" w:hAnsi="Arial" w:cs="Arial"/>
          <w:color w:val="000000"/>
          <w:sz w:val="24"/>
          <w:szCs w:val="24"/>
          <w:lang w:eastAsia="ru-RU"/>
        </w:rPr>
        <w:t>) подпрограммы определяется как соотношение фактического достижения, запланированных показателей, к утвержденному плану:</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spellStart"/>
      <w:r w:rsidRPr="00854EE5">
        <w:rPr>
          <w:rFonts w:ascii="Arial" w:eastAsia="Times New Roman" w:hAnsi="Arial" w:cs="Arial"/>
          <w:color w:val="000000"/>
          <w:sz w:val="24"/>
          <w:szCs w:val="24"/>
          <w:lang w:eastAsia="ru-RU"/>
        </w:rPr>
        <w:t>Бэ</w:t>
      </w:r>
      <w:proofErr w:type="spellEnd"/>
      <w:r w:rsidRPr="00854EE5">
        <w:rPr>
          <w:rFonts w:ascii="Arial" w:eastAsia="Times New Roman" w:hAnsi="Arial" w:cs="Arial"/>
          <w:color w:val="000000"/>
          <w:sz w:val="24"/>
          <w:szCs w:val="24"/>
          <w:lang w:eastAsia="ru-RU"/>
        </w:rPr>
        <w:t xml:space="preserve"> = фактические </w:t>
      </w:r>
      <w:proofErr w:type="spellStart"/>
      <w:r w:rsidRPr="00854EE5">
        <w:rPr>
          <w:rFonts w:ascii="Arial" w:eastAsia="Times New Roman" w:hAnsi="Arial" w:cs="Arial"/>
          <w:color w:val="000000"/>
          <w:sz w:val="24"/>
          <w:szCs w:val="24"/>
          <w:lang w:eastAsia="ru-RU"/>
        </w:rPr>
        <w:t>показатели___</w:t>
      </w:r>
      <w:proofErr w:type="spellEnd"/>
      <w:r w:rsidRPr="00854EE5">
        <w:rPr>
          <w:rFonts w:ascii="Arial" w:eastAsia="Times New Roman" w:hAnsi="Arial" w:cs="Arial"/>
          <w:color w:val="000000"/>
          <w:sz w:val="24"/>
          <w:szCs w:val="24"/>
          <w:lang w:eastAsia="ru-RU"/>
        </w:rPr>
        <w:t xml:space="preserve">     </w:t>
      </w:r>
      <w:proofErr w:type="spellStart"/>
      <w:r w:rsidRPr="00854EE5">
        <w:rPr>
          <w:rFonts w:ascii="Arial" w:eastAsia="Times New Roman" w:hAnsi="Arial" w:cs="Arial"/>
          <w:color w:val="000000"/>
          <w:sz w:val="24"/>
          <w:szCs w:val="24"/>
          <w:lang w:eastAsia="ru-RU"/>
        </w:rPr>
        <w:t>х</w:t>
      </w:r>
      <w:proofErr w:type="spellEnd"/>
      <w:r w:rsidRPr="00854EE5">
        <w:rPr>
          <w:rFonts w:ascii="Arial" w:eastAsia="Times New Roman" w:hAnsi="Arial" w:cs="Arial"/>
          <w:color w:val="000000"/>
          <w:sz w:val="24"/>
          <w:szCs w:val="24"/>
          <w:lang w:eastAsia="ru-RU"/>
        </w:rPr>
        <w:t>    100%</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утвержденный план</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Эффективность реализации программы и </w:t>
      </w:r>
      <w:proofErr w:type="gramStart"/>
      <w:r w:rsidRPr="00854EE5">
        <w:rPr>
          <w:rFonts w:ascii="Arial" w:eastAsia="Times New Roman" w:hAnsi="Arial" w:cs="Arial"/>
          <w:color w:val="000000"/>
          <w:sz w:val="24"/>
          <w:szCs w:val="24"/>
          <w:lang w:eastAsia="ru-RU"/>
        </w:rPr>
        <w:t>использования</w:t>
      </w:r>
      <w:proofErr w:type="gramEnd"/>
      <w:r w:rsidRPr="00854EE5">
        <w:rPr>
          <w:rFonts w:ascii="Arial" w:eastAsia="Times New Roman" w:hAnsi="Arial" w:cs="Arial"/>
          <w:color w:val="000000"/>
          <w:sz w:val="24"/>
          <w:szCs w:val="24"/>
          <w:lang w:eastAsia="ru-RU"/>
        </w:rPr>
        <w:t xml:space="preserve"> выделенных на нее бюджетных средств, обеспечивается за счет: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исключения возможности нецелевого использования бюджетных средств;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прозрачности использования бюджетных средств.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Оценка эффективности реализации осуществляется Администрацией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ежегодно, в течение всего срока реализации.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82010E" w:rsidRDefault="00854EE5" w:rsidP="00854EE5">
      <w:pPr>
        <w:shd w:val="clear" w:color="auto" w:fill="FFFFFF"/>
        <w:spacing w:before="240" w:after="60" w:line="320" w:lineRule="atLeast"/>
        <w:ind w:firstLine="709"/>
        <w:jc w:val="center"/>
        <w:outlineLvl w:val="1"/>
        <w:rPr>
          <w:rFonts w:ascii="Times New Roman" w:eastAsia="Times New Roman" w:hAnsi="Times New Roman" w:cs="Times New Roman"/>
          <w:b/>
          <w:bCs/>
          <w:sz w:val="28"/>
          <w:szCs w:val="28"/>
          <w:lang w:eastAsia="ru-RU"/>
        </w:rPr>
      </w:pPr>
      <w:r w:rsidRPr="0082010E">
        <w:rPr>
          <w:rFonts w:ascii="Arial" w:eastAsia="Times New Roman" w:hAnsi="Arial" w:cs="Arial"/>
          <w:b/>
          <w:bCs/>
          <w:color w:val="000000"/>
          <w:sz w:val="28"/>
          <w:szCs w:val="28"/>
          <w:lang w:eastAsia="ru-RU"/>
        </w:rPr>
        <w:lastRenderedPageBreak/>
        <w:t xml:space="preserve">Подпрограмма «Обеспечение деятельности Администрации </w:t>
      </w:r>
      <w:proofErr w:type="spellStart"/>
      <w:r w:rsidR="00246837" w:rsidRPr="0082010E">
        <w:rPr>
          <w:rFonts w:ascii="Arial" w:eastAsia="Times New Roman" w:hAnsi="Arial" w:cs="Arial"/>
          <w:b/>
          <w:bCs/>
          <w:color w:val="000000"/>
          <w:sz w:val="28"/>
          <w:szCs w:val="28"/>
          <w:lang w:eastAsia="ru-RU"/>
        </w:rPr>
        <w:t>Сабанчеевского</w:t>
      </w:r>
      <w:proofErr w:type="spellEnd"/>
      <w:r w:rsidRPr="0082010E">
        <w:rPr>
          <w:rFonts w:ascii="Arial" w:eastAsia="Times New Roman" w:hAnsi="Arial" w:cs="Arial"/>
          <w:b/>
          <w:bCs/>
          <w:color w:val="000000"/>
          <w:sz w:val="28"/>
          <w:szCs w:val="28"/>
          <w:lang w:eastAsia="ru-RU"/>
        </w:rPr>
        <w:t xml:space="preserve"> сельского поселения </w:t>
      </w:r>
      <w:proofErr w:type="spellStart"/>
      <w:r w:rsidRPr="0082010E">
        <w:rPr>
          <w:rFonts w:ascii="Arial" w:eastAsia="Times New Roman" w:hAnsi="Arial" w:cs="Arial"/>
          <w:b/>
          <w:bCs/>
          <w:color w:val="000000"/>
          <w:sz w:val="28"/>
          <w:szCs w:val="28"/>
          <w:lang w:eastAsia="ru-RU"/>
        </w:rPr>
        <w:t>Атяшевско</w:t>
      </w:r>
      <w:r w:rsidR="0082010E" w:rsidRPr="0082010E">
        <w:rPr>
          <w:rFonts w:ascii="Arial" w:eastAsia="Times New Roman" w:hAnsi="Arial" w:cs="Arial"/>
          <w:b/>
          <w:bCs/>
          <w:color w:val="000000"/>
          <w:sz w:val="28"/>
          <w:szCs w:val="28"/>
          <w:lang w:eastAsia="ru-RU"/>
        </w:rPr>
        <w:t>го</w:t>
      </w:r>
      <w:proofErr w:type="spellEnd"/>
      <w:r w:rsidR="0082010E" w:rsidRPr="0082010E">
        <w:rPr>
          <w:rFonts w:ascii="Arial" w:eastAsia="Times New Roman" w:hAnsi="Arial" w:cs="Arial"/>
          <w:b/>
          <w:bCs/>
          <w:color w:val="000000"/>
          <w:sz w:val="28"/>
          <w:szCs w:val="28"/>
          <w:lang w:eastAsia="ru-RU"/>
        </w:rPr>
        <w:t xml:space="preserve"> муниципального района на 202</w:t>
      </w:r>
      <w:r w:rsidR="00F87DDE">
        <w:rPr>
          <w:rFonts w:ascii="Arial" w:eastAsia="Times New Roman" w:hAnsi="Arial" w:cs="Arial"/>
          <w:b/>
          <w:bCs/>
          <w:color w:val="000000"/>
          <w:sz w:val="28"/>
          <w:szCs w:val="28"/>
          <w:lang w:eastAsia="ru-RU"/>
        </w:rPr>
        <w:t>4</w:t>
      </w:r>
      <w:r w:rsidR="0082010E" w:rsidRPr="0082010E">
        <w:rPr>
          <w:rFonts w:ascii="Arial" w:eastAsia="Times New Roman" w:hAnsi="Arial" w:cs="Arial"/>
          <w:b/>
          <w:bCs/>
          <w:color w:val="000000"/>
          <w:sz w:val="28"/>
          <w:szCs w:val="28"/>
          <w:lang w:eastAsia="ru-RU"/>
        </w:rPr>
        <w:t>-202</w:t>
      </w:r>
      <w:r w:rsidR="00817B26">
        <w:rPr>
          <w:rFonts w:ascii="Arial" w:eastAsia="Times New Roman" w:hAnsi="Arial" w:cs="Arial"/>
          <w:b/>
          <w:bCs/>
          <w:color w:val="000000"/>
          <w:sz w:val="28"/>
          <w:szCs w:val="28"/>
          <w:lang w:eastAsia="ru-RU"/>
        </w:rPr>
        <w:t>8</w:t>
      </w:r>
      <w:r w:rsidRPr="0082010E">
        <w:rPr>
          <w:rFonts w:ascii="Arial" w:eastAsia="Times New Roman" w:hAnsi="Arial" w:cs="Arial"/>
          <w:b/>
          <w:bCs/>
          <w:color w:val="000000"/>
          <w:sz w:val="28"/>
          <w:szCs w:val="28"/>
          <w:lang w:eastAsia="ru-RU"/>
        </w:rPr>
        <w:t xml:space="preserve"> годы» муниципальной  программы </w:t>
      </w:r>
      <w:proofErr w:type="spellStart"/>
      <w:r w:rsidR="00246837" w:rsidRPr="0082010E">
        <w:rPr>
          <w:rFonts w:ascii="Arial" w:eastAsia="Times New Roman" w:hAnsi="Arial" w:cs="Arial"/>
          <w:b/>
          <w:bCs/>
          <w:color w:val="000000"/>
          <w:sz w:val="28"/>
          <w:szCs w:val="28"/>
          <w:lang w:eastAsia="ru-RU"/>
        </w:rPr>
        <w:t>Сабанчеевского</w:t>
      </w:r>
      <w:proofErr w:type="spellEnd"/>
      <w:r w:rsidRPr="0082010E">
        <w:rPr>
          <w:rFonts w:ascii="Arial" w:eastAsia="Times New Roman" w:hAnsi="Arial" w:cs="Arial"/>
          <w:b/>
          <w:bCs/>
          <w:color w:val="000000"/>
          <w:sz w:val="28"/>
          <w:szCs w:val="28"/>
          <w:lang w:eastAsia="ru-RU"/>
        </w:rPr>
        <w:t xml:space="preserve"> сельского поселения </w:t>
      </w:r>
      <w:proofErr w:type="spellStart"/>
      <w:r w:rsidRPr="0082010E">
        <w:rPr>
          <w:rFonts w:ascii="Arial" w:eastAsia="Times New Roman" w:hAnsi="Arial" w:cs="Arial"/>
          <w:b/>
          <w:bCs/>
          <w:color w:val="000000"/>
          <w:sz w:val="28"/>
          <w:szCs w:val="28"/>
          <w:lang w:eastAsia="ru-RU"/>
        </w:rPr>
        <w:t>Атяшевского</w:t>
      </w:r>
      <w:proofErr w:type="spellEnd"/>
      <w:r w:rsidRPr="0082010E">
        <w:rPr>
          <w:rFonts w:ascii="Arial" w:eastAsia="Times New Roman" w:hAnsi="Arial" w:cs="Arial"/>
          <w:b/>
          <w:bCs/>
          <w:color w:val="000000"/>
          <w:sz w:val="28"/>
          <w:szCs w:val="28"/>
          <w:lang w:eastAsia="ru-RU"/>
        </w:rPr>
        <w:t xml:space="preserve"> муниципального района « Повышение  эффективности муниципального управления </w:t>
      </w:r>
      <w:proofErr w:type="spellStart"/>
      <w:r w:rsidR="00246837" w:rsidRPr="0082010E">
        <w:rPr>
          <w:rFonts w:ascii="Arial" w:eastAsia="Times New Roman" w:hAnsi="Arial" w:cs="Arial"/>
          <w:b/>
          <w:bCs/>
          <w:color w:val="000000"/>
          <w:sz w:val="28"/>
          <w:szCs w:val="28"/>
          <w:lang w:eastAsia="ru-RU"/>
        </w:rPr>
        <w:t>Сабанчеевского</w:t>
      </w:r>
      <w:proofErr w:type="spellEnd"/>
      <w:r w:rsidRPr="0082010E">
        <w:rPr>
          <w:rFonts w:ascii="Arial" w:eastAsia="Times New Roman" w:hAnsi="Arial" w:cs="Arial"/>
          <w:b/>
          <w:bCs/>
          <w:color w:val="000000"/>
          <w:sz w:val="28"/>
          <w:szCs w:val="28"/>
          <w:lang w:eastAsia="ru-RU"/>
        </w:rPr>
        <w:t xml:space="preserve"> сельского поселения </w:t>
      </w:r>
      <w:proofErr w:type="spellStart"/>
      <w:r w:rsidRPr="0082010E">
        <w:rPr>
          <w:rFonts w:ascii="Arial" w:eastAsia="Times New Roman" w:hAnsi="Arial" w:cs="Arial"/>
          <w:b/>
          <w:bCs/>
          <w:color w:val="000000"/>
          <w:sz w:val="28"/>
          <w:szCs w:val="28"/>
          <w:lang w:eastAsia="ru-RU"/>
        </w:rPr>
        <w:t>Атяшевского</w:t>
      </w:r>
      <w:proofErr w:type="spellEnd"/>
      <w:r w:rsidRPr="0082010E">
        <w:rPr>
          <w:rFonts w:ascii="Arial" w:eastAsia="Times New Roman" w:hAnsi="Arial" w:cs="Arial"/>
          <w:b/>
          <w:bCs/>
          <w:color w:val="000000"/>
          <w:sz w:val="28"/>
          <w:szCs w:val="28"/>
          <w:lang w:eastAsia="ru-RU"/>
        </w:rPr>
        <w:t xml:space="preserve"> муниципального рай</w:t>
      </w:r>
      <w:r w:rsidR="0082010E" w:rsidRPr="0082010E">
        <w:rPr>
          <w:rFonts w:ascii="Arial" w:eastAsia="Times New Roman" w:hAnsi="Arial" w:cs="Arial"/>
          <w:b/>
          <w:bCs/>
          <w:color w:val="000000"/>
          <w:sz w:val="28"/>
          <w:szCs w:val="28"/>
          <w:lang w:eastAsia="ru-RU"/>
        </w:rPr>
        <w:t>она Республики Мордовия  на 202</w:t>
      </w:r>
      <w:r w:rsidR="00F87DDE">
        <w:rPr>
          <w:rFonts w:ascii="Arial" w:eastAsia="Times New Roman" w:hAnsi="Arial" w:cs="Arial"/>
          <w:b/>
          <w:bCs/>
          <w:color w:val="000000"/>
          <w:sz w:val="28"/>
          <w:szCs w:val="28"/>
          <w:lang w:eastAsia="ru-RU"/>
        </w:rPr>
        <w:t>4</w:t>
      </w:r>
      <w:r w:rsidR="0082010E" w:rsidRPr="0082010E">
        <w:rPr>
          <w:rFonts w:ascii="Arial" w:eastAsia="Times New Roman" w:hAnsi="Arial" w:cs="Arial"/>
          <w:b/>
          <w:bCs/>
          <w:color w:val="000000"/>
          <w:sz w:val="28"/>
          <w:szCs w:val="28"/>
          <w:lang w:eastAsia="ru-RU"/>
        </w:rPr>
        <w:t>—202</w:t>
      </w:r>
      <w:r w:rsidR="00817B26">
        <w:rPr>
          <w:rFonts w:ascii="Arial" w:eastAsia="Times New Roman" w:hAnsi="Arial" w:cs="Arial"/>
          <w:b/>
          <w:bCs/>
          <w:color w:val="000000"/>
          <w:sz w:val="28"/>
          <w:szCs w:val="28"/>
          <w:lang w:eastAsia="ru-RU"/>
        </w:rPr>
        <w:t>8</w:t>
      </w:r>
      <w:r w:rsidRPr="0082010E">
        <w:rPr>
          <w:rFonts w:ascii="Arial" w:eastAsia="Times New Roman" w:hAnsi="Arial" w:cs="Arial"/>
          <w:b/>
          <w:bCs/>
          <w:color w:val="000000"/>
          <w:sz w:val="28"/>
          <w:szCs w:val="28"/>
          <w:lang w:eastAsia="ru-RU"/>
        </w:rPr>
        <w:t xml:space="preserve"> годы»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Паспорт</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xml:space="preserve">подпрограммы «Обеспечение деятельности Администрации </w:t>
      </w:r>
      <w:proofErr w:type="spellStart"/>
      <w:r w:rsidR="00246837">
        <w:rPr>
          <w:rFonts w:ascii="Arial" w:eastAsia="Times New Roman" w:hAnsi="Arial" w:cs="Arial"/>
          <w:b/>
          <w:bCs/>
          <w:color w:val="000000"/>
          <w:sz w:val="32"/>
          <w:szCs w:val="32"/>
          <w:lang w:eastAsia="ru-RU"/>
        </w:rPr>
        <w:t>Сабанчеевского</w:t>
      </w:r>
      <w:proofErr w:type="spellEnd"/>
      <w:r w:rsidRPr="00854EE5">
        <w:rPr>
          <w:rFonts w:ascii="Arial" w:eastAsia="Times New Roman" w:hAnsi="Arial" w:cs="Arial"/>
          <w:b/>
          <w:bCs/>
          <w:color w:val="000000"/>
          <w:sz w:val="32"/>
          <w:szCs w:val="32"/>
          <w:lang w:eastAsia="ru-RU"/>
        </w:rPr>
        <w:t xml:space="preserve"> сельского поселения </w:t>
      </w:r>
      <w:proofErr w:type="spellStart"/>
      <w:r w:rsidRPr="00854EE5">
        <w:rPr>
          <w:rFonts w:ascii="Arial" w:eastAsia="Times New Roman" w:hAnsi="Arial" w:cs="Arial"/>
          <w:b/>
          <w:bCs/>
          <w:color w:val="000000"/>
          <w:sz w:val="32"/>
          <w:szCs w:val="32"/>
          <w:lang w:eastAsia="ru-RU"/>
        </w:rPr>
        <w:t>Атяшевского</w:t>
      </w:r>
      <w:proofErr w:type="spellEnd"/>
      <w:r w:rsidRPr="00854EE5">
        <w:rPr>
          <w:rFonts w:ascii="Arial" w:eastAsia="Times New Roman" w:hAnsi="Arial" w:cs="Arial"/>
          <w:b/>
          <w:bCs/>
          <w:color w:val="000000"/>
          <w:sz w:val="32"/>
          <w:szCs w:val="32"/>
          <w:lang w:eastAsia="ru-RU"/>
        </w:rPr>
        <w:t xml:space="preserve"> муниципального района на 20</w:t>
      </w:r>
      <w:r w:rsidR="00F91194">
        <w:rPr>
          <w:rFonts w:ascii="Arial" w:eastAsia="Times New Roman" w:hAnsi="Arial" w:cs="Arial"/>
          <w:b/>
          <w:bCs/>
          <w:color w:val="000000"/>
          <w:sz w:val="32"/>
          <w:szCs w:val="32"/>
          <w:lang w:eastAsia="ru-RU"/>
        </w:rPr>
        <w:t>2</w:t>
      </w:r>
      <w:r w:rsidR="00F87DDE">
        <w:rPr>
          <w:rFonts w:ascii="Arial" w:eastAsia="Times New Roman" w:hAnsi="Arial" w:cs="Arial"/>
          <w:b/>
          <w:bCs/>
          <w:color w:val="000000"/>
          <w:sz w:val="32"/>
          <w:szCs w:val="32"/>
          <w:lang w:eastAsia="ru-RU"/>
        </w:rPr>
        <w:t>4</w:t>
      </w:r>
      <w:r w:rsidRPr="00854EE5">
        <w:rPr>
          <w:rFonts w:ascii="Arial" w:eastAsia="Times New Roman" w:hAnsi="Arial" w:cs="Arial"/>
          <w:b/>
          <w:bCs/>
          <w:color w:val="000000"/>
          <w:sz w:val="32"/>
          <w:szCs w:val="32"/>
          <w:lang w:eastAsia="ru-RU"/>
        </w:rPr>
        <w:t>-202</w:t>
      </w:r>
      <w:r w:rsidR="00817B26">
        <w:rPr>
          <w:rFonts w:ascii="Arial" w:eastAsia="Times New Roman" w:hAnsi="Arial" w:cs="Arial"/>
          <w:b/>
          <w:bCs/>
          <w:color w:val="000000"/>
          <w:sz w:val="32"/>
          <w:szCs w:val="32"/>
          <w:lang w:eastAsia="ru-RU"/>
        </w:rPr>
        <w:t>8</w:t>
      </w:r>
      <w:r w:rsidRPr="00854EE5">
        <w:rPr>
          <w:rFonts w:ascii="Arial" w:eastAsia="Times New Roman" w:hAnsi="Arial" w:cs="Arial"/>
          <w:b/>
          <w:bCs/>
          <w:color w:val="000000"/>
          <w:sz w:val="32"/>
          <w:szCs w:val="32"/>
          <w:lang w:eastAsia="ru-RU"/>
        </w:rPr>
        <w:t xml:space="preserve"> годы» муниципальной  программы </w:t>
      </w:r>
      <w:proofErr w:type="spellStart"/>
      <w:r w:rsidR="00246837">
        <w:rPr>
          <w:rFonts w:ascii="Arial" w:eastAsia="Times New Roman" w:hAnsi="Arial" w:cs="Arial"/>
          <w:b/>
          <w:bCs/>
          <w:color w:val="000000"/>
          <w:sz w:val="32"/>
          <w:szCs w:val="32"/>
          <w:lang w:eastAsia="ru-RU"/>
        </w:rPr>
        <w:t>Сабанчеевского</w:t>
      </w:r>
      <w:proofErr w:type="spellEnd"/>
      <w:r w:rsidRPr="00854EE5">
        <w:rPr>
          <w:rFonts w:ascii="Arial" w:eastAsia="Times New Roman" w:hAnsi="Arial" w:cs="Arial"/>
          <w:b/>
          <w:bCs/>
          <w:color w:val="000000"/>
          <w:sz w:val="32"/>
          <w:szCs w:val="32"/>
          <w:lang w:eastAsia="ru-RU"/>
        </w:rPr>
        <w:t xml:space="preserve"> сельского поселения </w:t>
      </w:r>
      <w:proofErr w:type="spellStart"/>
      <w:r w:rsidRPr="00854EE5">
        <w:rPr>
          <w:rFonts w:ascii="Arial" w:eastAsia="Times New Roman" w:hAnsi="Arial" w:cs="Arial"/>
          <w:b/>
          <w:bCs/>
          <w:color w:val="000000"/>
          <w:sz w:val="32"/>
          <w:szCs w:val="32"/>
          <w:lang w:eastAsia="ru-RU"/>
        </w:rPr>
        <w:t>Атяшевского</w:t>
      </w:r>
      <w:proofErr w:type="spellEnd"/>
      <w:r w:rsidRPr="00854EE5">
        <w:rPr>
          <w:rFonts w:ascii="Arial" w:eastAsia="Times New Roman" w:hAnsi="Arial" w:cs="Arial"/>
          <w:b/>
          <w:bCs/>
          <w:color w:val="000000"/>
          <w:sz w:val="32"/>
          <w:szCs w:val="32"/>
          <w:lang w:eastAsia="ru-RU"/>
        </w:rPr>
        <w:t xml:space="preserve"> муниципального района « Повышение  эффективности муниципального управления </w:t>
      </w:r>
      <w:proofErr w:type="spellStart"/>
      <w:r w:rsidR="00246837">
        <w:rPr>
          <w:rFonts w:ascii="Arial" w:eastAsia="Times New Roman" w:hAnsi="Arial" w:cs="Arial"/>
          <w:b/>
          <w:bCs/>
          <w:color w:val="000000"/>
          <w:sz w:val="32"/>
          <w:szCs w:val="32"/>
          <w:lang w:eastAsia="ru-RU"/>
        </w:rPr>
        <w:t>Сабанчеевского</w:t>
      </w:r>
      <w:proofErr w:type="spellEnd"/>
      <w:r w:rsidRPr="00854EE5">
        <w:rPr>
          <w:rFonts w:ascii="Arial" w:eastAsia="Times New Roman" w:hAnsi="Arial" w:cs="Arial"/>
          <w:b/>
          <w:bCs/>
          <w:color w:val="000000"/>
          <w:sz w:val="32"/>
          <w:szCs w:val="32"/>
          <w:lang w:eastAsia="ru-RU"/>
        </w:rPr>
        <w:t xml:space="preserve"> сельского поселения </w:t>
      </w:r>
      <w:proofErr w:type="spellStart"/>
      <w:r w:rsidRPr="00854EE5">
        <w:rPr>
          <w:rFonts w:ascii="Arial" w:eastAsia="Times New Roman" w:hAnsi="Arial" w:cs="Arial"/>
          <w:b/>
          <w:bCs/>
          <w:color w:val="000000"/>
          <w:sz w:val="32"/>
          <w:szCs w:val="32"/>
          <w:lang w:eastAsia="ru-RU"/>
        </w:rPr>
        <w:t>Атяшевско</w:t>
      </w:r>
      <w:r w:rsidR="0082010E">
        <w:rPr>
          <w:rFonts w:ascii="Arial" w:eastAsia="Times New Roman" w:hAnsi="Arial" w:cs="Arial"/>
          <w:b/>
          <w:bCs/>
          <w:color w:val="000000"/>
          <w:sz w:val="32"/>
          <w:szCs w:val="32"/>
          <w:lang w:eastAsia="ru-RU"/>
        </w:rPr>
        <w:t>го</w:t>
      </w:r>
      <w:proofErr w:type="spellEnd"/>
      <w:r w:rsidR="0082010E">
        <w:rPr>
          <w:rFonts w:ascii="Arial" w:eastAsia="Times New Roman" w:hAnsi="Arial" w:cs="Arial"/>
          <w:b/>
          <w:bCs/>
          <w:color w:val="000000"/>
          <w:sz w:val="32"/>
          <w:szCs w:val="32"/>
          <w:lang w:eastAsia="ru-RU"/>
        </w:rPr>
        <w:t xml:space="preserve"> муниципального района на 202</w:t>
      </w:r>
      <w:r w:rsidR="00F87DDE">
        <w:rPr>
          <w:rFonts w:ascii="Arial" w:eastAsia="Times New Roman" w:hAnsi="Arial" w:cs="Arial"/>
          <w:b/>
          <w:bCs/>
          <w:color w:val="000000"/>
          <w:sz w:val="32"/>
          <w:szCs w:val="32"/>
          <w:lang w:eastAsia="ru-RU"/>
        </w:rPr>
        <w:t>4</w:t>
      </w:r>
      <w:r w:rsidR="0082010E">
        <w:rPr>
          <w:rFonts w:ascii="Arial" w:eastAsia="Times New Roman" w:hAnsi="Arial" w:cs="Arial"/>
          <w:b/>
          <w:bCs/>
          <w:color w:val="000000"/>
          <w:sz w:val="32"/>
          <w:szCs w:val="32"/>
          <w:lang w:eastAsia="ru-RU"/>
        </w:rPr>
        <w:t>—202</w:t>
      </w:r>
      <w:r w:rsidR="00817B26">
        <w:rPr>
          <w:rFonts w:ascii="Arial" w:eastAsia="Times New Roman" w:hAnsi="Arial" w:cs="Arial"/>
          <w:b/>
          <w:bCs/>
          <w:color w:val="000000"/>
          <w:sz w:val="32"/>
          <w:szCs w:val="32"/>
          <w:lang w:eastAsia="ru-RU"/>
        </w:rPr>
        <w:t>8</w:t>
      </w:r>
      <w:r w:rsidRPr="00854EE5">
        <w:rPr>
          <w:rFonts w:ascii="Arial" w:eastAsia="Times New Roman" w:hAnsi="Arial" w:cs="Arial"/>
          <w:b/>
          <w:bCs/>
          <w:color w:val="000000"/>
          <w:sz w:val="32"/>
          <w:szCs w:val="32"/>
          <w:lang w:eastAsia="ru-RU"/>
        </w:rPr>
        <w:t xml:space="preserve"> годы»</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Times New Roman" w:eastAsia="Times New Roman" w:hAnsi="Times New Roman" w:cs="Times New Roman"/>
          <w:b/>
          <w:bCs/>
          <w:color w:val="000000"/>
          <w:sz w:val="24"/>
          <w:szCs w:val="24"/>
          <w:lang w:eastAsia="ru-RU"/>
        </w:rPr>
        <w:t> </w:t>
      </w:r>
    </w:p>
    <w:tbl>
      <w:tblPr>
        <w:tblW w:w="0" w:type="auto"/>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2644"/>
        <w:gridCol w:w="6770"/>
      </w:tblGrid>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Ответственный исполнитель подпрограммы муниципальной 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Участники</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подпрограммы муниципальной 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Программно-целевые инструменты подпрограммы муниципальной</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Программно-целевые инструменты не предусмотрены</w:t>
            </w:r>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Цель подпрограммы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Обеспечение деятельности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w:t>
            </w:r>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Задачи подпрограммы муниципальной</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roofErr w:type="gramStart"/>
            <w:r w:rsidRPr="00854EE5">
              <w:rPr>
                <w:rFonts w:ascii="Times New Roman" w:eastAsia="Times New Roman" w:hAnsi="Times New Roman" w:cs="Times New Roman"/>
                <w:color w:val="000000"/>
                <w:sz w:val="24"/>
                <w:szCs w:val="24"/>
                <w:lang w:eastAsia="ru-RU"/>
              </w:rPr>
              <w:t>-Обеспечение бесперебойного функционирования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с целью решения вопросов местного значения, направленных на дальнейшее социально-экономическое развитие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w:t>
            </w:r>
            <w:r w:rsidRPr="00854EE5">
              <w:rPr>
                <w:rFonts w:ascii="Times New Roman" w:eastAsia="Times New Roman" w:hAnsi="Times New Roman" w:cs="Times New Roman"/>
                <w:color w:val="000000"/>
                <w:sz w:val="24"/>
                <w:szCs w:val="24"/>
                <w:lang w:eastAsia="ru-RU"/>
              </w:rPr>
              <w:lastRenderedPageBreak/>
              <w:t>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и повышение уровня жизни его населения;</w:t>
            </w:r>
            <w:r w:rsidRPr="00854EE5">
              <w:rPr>
                <w:rFonts w:ascii="Times New Roman" w:eastAsia="Times New Roman" w:hAnsi="Times New Roman" w:cs="Times New Roman"/>
                <w:color w:val="000000"/>
                <w:sz w:val="24"/>
                <w:szCs w:val="24"/>
                <w:lang w:eastAsia="ru-RU"/>
              </w:rPr>
              <w:br/>
              <w:t xml:space="preserve"> - 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на основе комплекса работ и услуг, мероприятий по их совершенствованию.</w:t>
            </w:r>
            <w:proofErr w:type="gramEnd"/>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Целевые индикаторы и показатели подпрограммы муниципальной 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-Уровень материально-технического обеспечения</w:t>
            </w:r>
            <w:proofErr w:type="gramStart"/>
            <w:r w:rsidRPr="00854EE5">
              <w:rPr>
                <w:rFonts w:ascii="Times New Roman" w:eastAsia="Times New Roman" w:hAnsi="Times New Roman" w:cs="Times New Roman"/>
                <w:color w:val="000000"/>
                <w:sz w:val="24"/>
                <w:szCs w:val="24"/>
                <w:lang w:eastAsia="ru-RU"/>
              </w:rPr>
              <w:t xml:space="preserve"> .</w:t>
            </w:r>
            <w:proofErr w:type="gramEnd"/>
            <w:r w:rsidRPr="00854EE5">
              <w:rPr>
                <w:rFonts w:ascii="Times New Roman" w:eastAsia="Times New Roman" w:hAnsi="Times New Roman" w:cs="Times New Roman"/>
                <w:color w:val="000000"/>
                <w:sz w:val="24"/>
                <w:szCs w:val="24"/>
                <w:lang w:eastAsia="ru-RU"/>
              </w:rPr>
              <w:t>(обеспечение сотрудников ПК, программным продуктом, услугами связи, канцелярскими товарами)  ;</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-Доля просроченной кредиторской задолженности в общем объеме фактических расходов.</w:t>
            </w:r>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Этапы и сроки реализации подпрограммы муниципальной 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91194">
              <w:rPr>
                <w:rFonts w:ascii="Times New Roman" w:eastAsia="Times New Roman" w:hAnsi="Times New Roman" w:cs="Times New Roman"/>
                <w:color w:val="000000"/>
                <w:sz w:val="24"/>
                <w:szCs w:val="24"/>
                <w:lang w:eastAsia="ru-RU"/>
              </w:rPr>
              <w:t>2</w:t>
            </w:r>
            <w:r w:rsidR="00F87DDE">
              <w:rPr>
                <w:rFonts w:ascii="Times New Roman" w:eastAsia="Times New Roman" w:hAnsi="Times New Roman" w:cs="Times New Roman"/>
                <w:color w:val="000000"/>
                <w:sz w:val="24"/>
                <w:szCs w:val="24"/>
                <w:lang w:eastAsia="ru-RU"/>
              </w:rPr>
              <w:t>4</w:t>
            </w:r>
            <w:r w:rsidRPr="00854EE5">
              <w:rPr>
                <w:rFonts w:ascii="Times New Roman" w:eastAsia="Times New Roman" w:hAnsi="Times New Roman" w:cs="Times New Roman"/>
                <w:color w:val="000000"/>
                <w:sz w:val="24"/>
                <w:szCs w:val="24"/>
                <w:lang w:eastAsia="ru-RU"/>
              </w:rPr>
              <w:t>—202</w:t>
            </w:r>
            <w:r w:rsidR="00817B26">
              <w:rPr>
                <w:rFonts w:ascii="Times New Roman" w:eastAsia="Times New Roman" w:hAnsi="Times New Roman" w:cs="Times New Roman"/>
                <w:color w:val="000000"/>
                <w:sz w:val="24"/>
                <w:szCs w:val="24"/>
                <w:lang w:eastAsia="ru-RU"/>
              </w:rPr>
              <w:t>8</w:t>
            </w:r>
            <w:r w:rsidRPr="00854EE5">
              <w:rPr>
                <w:rFonts w:ascii="Times New Roman" w:eastAsia="Times New Roman" w:hAnsi="Times New Roman" w:cs="Times New Roman"/>
                <w:color w:val="000000"/>
                <w:sz w:val="24"/>
                <w:szCs w:val="24"/>
                <w:lang w:eastAsia="ru-RU"/>
              </w:rPr>
              <w:t> годы поэтапно</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Каждый этап предусматривает исполнение запланированных мероприятий на год</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Объемы бюджетных ассигнований подпрограммы муниципальной 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2010E" w:rsidRDefault="00854EE5" w:rsidP="0082010E">
            <w:pPr>
              <w:spacing w:after="240" w:line="240" w:lineRule="auto"/>
              <w:rPr>
                <w:rFonts w:ascii="Times New Roman" w:eastAsia="Times New Roman" w:hAnsi="Times New Roman" w:cs="Times New Roman"/>
                <w:color w:val="000000"/>
                <w:sz w:val="24"/>
                <w:szCs w:val="24"/>
                <w:lang w:eastAsia="ru-RU"/>
              </w:rPr>
            </w:pPr>
            <w:r w:rsidRPr="00854EE5">
              <w:rPr>
                <w:rFonts w:ascii="Times New Roman" w:eastAsia="Times New Roman" w:hAnsi="Times New Roman" w:cs="Times New Roman"/>
                <w:color w:val="000000"/>
                <w:sz w:val="24"/>
                <w:szCs w:val="24"/>
                <w:lang w:eastAsia="ru-RU"/>
              </w:rPr>
              <w:t xml:space="preserve">Подпрограмма будет финансироваться за счет средств бюджета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w:t>
            </w:r>
            <w:r w:rsidRPr="00ED0F56">
              <w:rPr>
                <w:rFonts w:ascii="Times New Roman" w:eastAsia="Times New Roman" w:hAnsi="Times New Roman" w:cs="Times New Roman"/>
                <w:color w:val="000000"/>
                <w:sz w:val="24"/>
                <w:szCs w:val="24"/>
                <w:lang w:eastAsia="ru-RU"/>
              </w:rPr>
              <w:t>в  сумме</w:t>
            </w:r>
            <w:r w:rsidR="00F87DDE">
              <w:rPr>
                <w:rFonts w:ascii="Times New Roman" w:eastAsia="Times New Roman" w:hAnsi="Times New Roman" w:cs="Times New Roman"/>
                <w:color w:val="000000"/>
                <w:sz w:val="24"/>
                <w:szCs w:val="24"/>
                <w:lang w:eastAsia="ru-RU"/>
              </w:rPr>
              <w:t xml:space="preserve"> 13898,83</w:t>
            </w:r>
            <w:r w:rsidRPr="00ED0F56">
              <w:rPr>
                <w:rFonts w:ascii="Times New Roman" w:eastAsia="Times New Roman" w:hAnsi="Times New Roman" w:cs="Times New Roman"/>
                <w:color w:val="000000"/>
                <w:sz w:val="24"/>
                <w:szCs w:val="24"/>
                <w:lang w:eastAsia="ru-RU"/>
              </w:rPr>
              <w:t xml:space="preserve">  тыс. рублей в том числе:</w:t>
            </w:r>
          </w:p>
          <w:p w:rsidR="00F87DDE" w:rsidRDefault="00F87DDE" w:rsidP="0082010E">
            <w:pPr>
              <w:spacing w:after="24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 год – 1866,2 тыс. рублей;</w:t>
            </w:r>
          </w:p>
          <w:p w:rsidR="00F87DDE" w:rsidRPr="00ED0F56" w:rsidRDefault="00F87DDE" w:rsidP="0082010E">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2025 год – 2675,4 тыс. рублей;</w:t>
            </w:r>
          </w:p>
          <w:p w:rsidR="00854EE5" w:rsidRPr="0082010E" w:rsidRDefault="00854EE5" w:rsidP="00854EE5">
            <w:pPr>
              <w:spacing w:before="240" w:after="240" w:line="240" w:lineRule="auto"/>
              <w:rPr>
                <w:rFonts w:ascii="Times New Roman" w:eastAsia="Times New Roman" w:hAnsi="Times New Roman" w:cs="Times New Roman"/>
                <w:sz w:val="24"/>
                <w:szCs w:val="24"/>
                <w:highlight w:val="yellow"/>
                <w:lang w:eastAsia="ru-RU"/>
              </w:rPr>
            </w:pPr>
            <w:r w:rsidRPr="00ED0F56">
              <w:rPr>
                <w:rFonts w:ascii="Times New Roman" w:eastAsia="Times New Roman" w:hAnsi="Times New Roman" w:cs="Times New Roman"/>
                <w:color w:val="000000"/>
                <w:sz w:val="24"/>
                <w:szCs w:val="24"/>
                <w:lang w:eastAsia="ru-RU"/>
              </w:rPr>
              <w:t>202</w:t>
            </w:r>
            <w:r w:rsidR="003B2956">
              <w:rPr>
                <w:rFonts w:ascii="Times New Roman" w:eastAsia="Times New Roman" w:hAnsi="Times New Roman" w:cs="Times New Roman"/>
                <w:color w:val="000000"/>
                <w:sz w:val="24"/>
                <w:szCs w:val="24"/>
                <w:lang w:eastAsia="ru-RU"/>
              </w:rPr>
              <w:t>6</w:t>
            </w:r>
            <w:r w:rsidRPr="00ED0F56">
              <w:rPr>
                <w:rFonts w:ascii="Times New Roman" w:eastAsia="Times New Roman" w:hAnsi="Times New Roman" w:cs="Times New Roman"/>
                <w:color w:val="000000"/>
                <w:sz w:val="24"/>
                <w:szCs w:val="24"/>
                <w:lang w:eastAsia="ru-RU"/>
              </w:rPr>
              <w:t xml:space="preserve"> год -  </w:t>
            </w:r>
            <w:r w:rsidR="00CE0D4B">
              <w:rPr>
                <w:rFonts w:ascii="Times New Roman" w:eastAsia="Times New Roman" w:hAnsi="Times New Roman" w:cs="Times New Roman"/>
                <w:color w:val="000000"/>
                <w:sz w:val="24"/>
                <w:szCs w:val="24"/>
                <w:lang w:eastAsia="ru-RU"/>
              </w:rPr>
              <w:t xml:space="preserve">3893,4 </w:t>
            </w:r>
            <w:r w:rsidRPr="00ED0F56">
              <w:rPr>
                <w:rFonts w:ascii="Times New Roman" w:eastAsia="Times New Roman" w:hAnsi="Times New Roman" w:cs="Times New Roman"/>
                <w:color w:val="000000"/>
                <w:sz w:val="24"/>
                <w:szCs w:val="24"/>
                <w:lang w:eastAsia="ru-RU"/>
              </w:rPr>
              <w:t>тыс. рублей</w:t>
            </w:r>
            <w:r w:rsidR="00F87DDE">
              <w:rPr>
                <w:rFonts w:ascii="Times New Roman" w:eastAsia="Times New Roman" w:hAnsi="Times New Roman" w:cs="Times New Roman"/>
                <w:color w:val="000000"/>
                <w:sz w:val="24"/>
                <w:szCs w:val="24"/>
                <w:lang w:eastAsia="ru-RU"/>
              </w:rPr>
              <w:t>;</w:t>
            </w:r>
          </w:p>
          <w:p w:rsidR="00854EE5" w:rsidRPr="00ED0F56" w:rsidRDefault="00854EE5" w:rsidP="00854EE5">
            <w:pPr>
              <w:spacing w:before="240" w:after="0" w:line="240" w:lineRule="auto"/>
              <w:rPr>
                <w:rFonts w:ascii="Times New Roman" w:eastAsia="Times New Roman" w:hAnsi="Times New Roman" w:cs="Times New Roman"/>
                <w:color w:val="000000"/>
                <w:sz w:val="24"/>
                <w:szCs w:val="24"/>
                <w:lang w:eastAsia="ru-RU"/>
              </w:rPr>
            </w:pPr>
            <w:r w:rsidRPr="00ED0F56">
              <w:rPr>
                <w:rFonts w:ascii="Times New Roman" w:eastAsia="Times New Roman" w:hAnsi="Times New Roman" w:cs="Times New Roman"/>
                <w:color w:val="000000"/>
                <w:sz w:val="24"/>
                <w:szCs w:val="24"/>
                <w:lang w:eastAsia="ru-RU"/>
              </w:rPr>
              <w:t>202</w:t>
            </w:r>
            <w:r w:rsidR="003B2956">
              <w:rPr>
                <w:rFonts w:ascii="Times New Roman" w:eastAsia="Times New Roman" w:hAnsi="Times New Roman" w:cs="Times New Roman"/>
                <w:color w:val="000000"/>
                <w:sz w:val="24"/>
                <w:szCs w:val="24"/>
                <w:lang w:eastAsia="ru-RU"/>
              </w:rPr>
              <w:t>7</w:t>
            </w:r>
            <w:r w:rsidRPr="00ED0F56">
              <w:rPr>
                <w:rFonts w:ascii="Times New Roman" w:eastAsia="Times New Roman" w:hAnsi="Times New Roman" w:cs="Times New Roman"/>
                <w:color w:val="000000"/>
                <w:sz w:val="24"/>
                <w:szCs w:val="24"/>
                <w:lang w:eastAsia="ru-RU"/>
              </w:rPr>
              <w:t xml:space="preserve"> год –</w:t>
            </w:r>
            <w:r w:rsidR="00CE0D4B">
              <w:rPr>
                <w:rFonts w:ascii="Times New Roman" w:eastAsia="Times New Roman" w:hAnsi="Times New Roman" w:cs="Times New Roman"/>
                <w:color w:val="000000"/>
                <w:sz w:val="24"/>
                <w:szCs w:val="24"/>
                <w:lang w:eastAsia="ru-RU"/>
              </w:rPr>
              <w:t xml:space="preserve"> 2752,1</w:t>
            </w:r>
            <w:r w:rsidR="003B2956">
              <w:rPr>
                <w:rFonts w:ascii="Times New Roman" w:eastAsia="Times New Roman" w:hAnsi="Times New Roman" w:cs="Times New Roman"/>
                <w:color w:val="000000"/>
                <w:sz w:val="24"/>
                <w:szCs w:val="24"/>
                <w:lang w:eastAsia="ru-RU"/>
              </w:rPr>
              <w:t>3</w:t>
            </w:r>
            <w:r w:rsidRPr="00ED0F56">
              <w:rPr>
                <w:rFonts w:ascii="Times New Roman" w:eastAsia="Times New Roman" w:hAnsi="Times New Roman" w:cs="Times New Roman"/>
                <w:color w:val="000000"/>
                <w:sz w:val="24"/>
                <w:szCs w:val="24"/>
                <w:lang w:eastAsia="ru-RU"/>
              </w:rPr>
              <w:t xml:space="preserve"> тыс. рублей</w:t>
            </w:r>
            <w:r w:rsidR="00F87DDE">
              <w:rPr>
                <w:rFonts w:ascii="Times New Roman" w:eastAsia="Times New Roman" w:hAnsi="Times New Roman" w:cs="Times New Roman"/>
                <w:color w:val="000000"/>
                <w:sz w:val="24"/>
                <w:szCs w:val="24"/>
                <w:lang w:eastAsia="ru-RU"/>
              </w:rPr>
              <w:t>;</w:t>
            </w:r>
          </w:p>
          <w:p w:rsidR="0082010E" w:rsidRPr="00854EE5" w:rsidRDefault="00A56EA2" w:rsidP="00CE0D4B">
            <w:pPr>
              <w:spacing w:before="240" w:after="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202</w:t>
            </w:r>
            <w:r w:rsidR="003B2956">
              <w:rPr>
                <w:rFonts w:ascii="Times New Roman" w:eastAsia="Times New Roman" w:hAnsi="Times New Roman" w:cs="Times New Roman"/>
                <w:color w:val="000000"/>
                <w:sz w:val="24"/>
                <w:szCs w:val="24"/>
                <w:lang w:eastAsia="ru-RU"/>
              </w:rPr>
              <w:t>8</w:t>
            </w:r>
            <w:r w:rsidRPr="008439FC">
              <w:rPr>
                <w:rFonts w:ascii="Times New Roman" w:eastAsia="Times New Roman" w:hAnsi="Times New Roman" w:cs="Times New Roman"/>
                <w:color w:val="000000"/>
                <w:sz w:val="24"/>
                <w:szCs w:val="24"/>
                <w:lang w:eastAsia="ru-RU"/>
              </w:rPr>
              <w:t xml:space="preserve"> год -  </w:t>
            </w:r>
            <w:r w:rsidR="00CE0D4B">
              <w:rPr>
                <w:rFonts w:ascii="Times New Roman" w:eastAsia="Times New Roman" w:hAnsi="Times New Roman" w:cs="Times New Roman"/>
                <w:color w:val="000000"/>
                <w:sz w:val="24"/>
                <w:szCs w:val="24"/>
                <w:lang w:eastAsia="ru-RU"/>
              </w:rPr>
              <w:t>2711,7</w:t>
            </w:r>
            <w:bookmarkStart w:id="0" w:name="_GoBack"/>
            <w:bookmarkEnd w:id="0"/>
            <w:r w:rsidR="0082010E" w:rsidRPr="008439FC">
              <w:rPr>
                <w:rFonts w:ascii="Times New Roman" w:eastAsia="Times New Roman" w:hAnsi="Times New Roman" w:cs="Times New Roman"/>
                <w:color w:val="000000"/>
                <w:sz w:val="24"/>
                <w:szCs w:val="24"/>
                <w:lang w:eastAsia="ru-RU"/>
              </w:rPr>
              <w:t xml:space="preserve">   тыс. рублей</w:t>
            </w:r>
            <w:r w:rsidR="00F87DDE">
              <w:rPr>
                <w:rFonts w:ascii="Times New Roman" w:eastAsia="Times New Roman" w:hAnsi="Times New Roman" w:cs="Times New Roman"/>
                <w:color w:val="000000"/>
                <w:sz w:val="24"/>
                <w:szCs w:val="24"/>
                <w:lang w:eastAsia="ru-RU"/>
              </w:rPr>
              <w:t>.</w:t>
            </w:r>
          </w:p>
        </w:tc>
      </w:tr>
      <w:tr w:rsidR="00854EE5" w:rsidRPr="00854EE5" w:rsidTr="00854EE5">
        <w:trPr>
          <w:tblCellSpacing w:w="0" w:type="dxa"/>
        </w:trPr>
        <w:tc>
          <w:tcPr>
            <w:tcW w:w="2644"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Ожидаемые результаты реализации подпрограммы муниципальной программы</w:t>
            </w:r>
          </w:p>
        </w:tc>
        <w:tc>
          <w:tcPr>
            <w:tcW w:w="677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Обеспечение соответствующих условий для качественного и своевременного решения вопросов местного значения в рамках полномочий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2010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82010E">
        <w:rPr>
          <w:rFonts w:ascii="Arial" w:eastAsia="Times New Roman" w:hAnsi="Arial" w:cs="Arial"/>
          <w:b/>
          <w:bCs/>
          <w:color w:val="000000"/>
          <w:sz w:val="28"/>
          <w:szCs w:val="28"/>
          <w:lang w:eastAsia="ru-RU"/>
        </w:rPr>
        <w:t>1.Общая характеристика текущего состояния и сферы реализации</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Уставом муниципального образования «</w:t>
      </w:r>
      <w:proofErr w:type="spellStart"/>
      <w:r w:rsidR="0082010E">
        <w:rPr>
          <w:rFonts w:ascii="Arial" w:eastAsia="Times New Roman" w:hAnsi="Arial" w:cs="Arial"/>
          <w:color w:val="000000"/>
          <w:sz w:val="24"/>
          <w:szCs w:val="24"/>
          <w:lang w:eastAsia="ru-RU"/>
        </w:rPr>
        <w:t>Сабанчеевское</w:t>
      </w:r>
      <w:proofErr w:type="spellEnd"/>
      <w:r w:rsidRPr="00854EE5">
        <w:rPr>
          <w:rFonts w:ascii="Arial" w:eastAsia="Times New Roman" w:hAnsi="Arial" w:cs="Arial"/>
          <w:color w:val="000000"/>
          <w:sz w:val="24"/>
          <w:szCs w:val="24"/>
          <w:lang w:eastAsia="ru-RU"/>
        </w:rPr>
        <w:t> сельское поселение» в соответствии с Федеральным законом от 06.10.2003</w:t>
      </w:r>
      <w:r w:rsidR="0082010E">
        <w:rPr>
          <w:rFonts w:ascii="Arial" w:eastAsia="Times New Roman" w:hAnsi="Arial" w:cs="Arial"/>
          <w:color w:val="000000"/>
          <w:sz w:val="24"/>
          <w:szCs w:val="24"/>
          <w:lang w:eastAsia="ru-RU"/>
        </w:rPr>
        <w:t xml:space="preserve"> г.</w:t>
      </w:r>
      <w:r w:rsidRPr="00854EE5">
        <w:rPr>
          <w:rFonts w:ascii="Arial" w:eastAsia="Times New Roman" w:hAnsi="Arial" w:cs="Arial"/>
          <w:color w:val="000000"/>
          <w:sz w:val="24"/>
          <w:szCs w:val="24"/>
          <w:lang w:eastAsia="ru-RU"/>
        </w:rPr>
        <w:t xml:space="preserve"> № 131-ФЗ «</w:t>
      </w:r>
      <w:hyperlink r:id="rId12" w:tooltip="http://rnla-service.scli.ru:8080/rnla-links/ws/content/act/96e20c02-1b12-465a-b64c-24aa92270007.html" w:history="1">
        <w:r w:rsidRPr="0082010E">
          <w:rPr>
            <w:rFonts w:ascii="Arial" w:eastAsia="Times New Roman" w:hAnsi="Arial" w:cs="Arial"/>
            <w:sz w:val="24"/>
            <w:szCs w:val="24"/>
            <w:lang w:eastAsia="ru-RU"/>
          </w:rPr>
          <w:t>Об общих принципах организации местного самоуправления в Российской Федерации</w:t>
        </w:r>
      </w:hyperlink>
      <w:r w:rsidRPr="00854EE5">
        <w:rPr>
          <w:rFonts w:ascii="Arial" w:eastAsia="Times New Roman" w:hAnsi="Arial" w:cs="Arial"/>
          <w:color w:val="000000"/>
          <w:sz w:val="24"/>
          <w:szCs w:val="24"/>
          <w:lang w:eastAsia="ru-RU"/>
        </w:rPr>
        <w:t xml:space="preserve">» Администрация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наделена рядом полномочий по решению вопросов местного значения.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xml:space="preserve">Эффективная деятельность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w:t>
      </w:r>
      <w:proofErr w:type="gramStart"/>
      <w:r w:rsidRPr="00854EE5">
        <w:rPr>
          <w:rFonts w:ascii="Arial" w:eastAsia="Times New Roman" w:hAnsi="Arial" w:cs="Arial"/>
          <w:color w:val="000000"/>
          <w:sz w:val="24"/>
          <w:szCs w:val="24"/>
          <w:lang w:eastAsia="ru-RU"/>
        </w:rPr>
        <w:t>а(</w:t>
      </w:r>
      <w:proofErr w:type="gramEnd"/>
      <w:r w:rsidRPr="00854EE5">
        <w:rPr>
          <w:rFonts w:ascii="Arial" w:eastAsia="Times New Roman" w:hAnsi="Arial" w:cs="Arial"/>
          <w:color w:val="000000"/>
          <w:sz w:val="24"/>
          <w:szCs w:val="24"/>
          <w:lang w:eastAsia="ru-RU"/>
        </w:rPr>
        <w:t>далее Администрация)</w:t>
      </w:r>
      <w:r w:rsidR="0082010E">
        <w:rPr>
          <w:rFonts w:ascii="Arial" w:eastAsia="Times New Roman" w:hAnsi="Arial" w:cs="Arial"/>
          <w:color w:val="000000"/>
          <w:sz w:val="24"/>
          <w:szCs w:val="24"/>
          <w:lang w:eastAsia="ru-RU"/>
        </w:rPr>
        <w:t xml:space="preserve"> </w:t>
      </w:r>
      <w:r w:rsidRPr="00854EE5">
        <w:rPr>
          <w:rFonts w:ascii="Arial" w:eastAsia="Times New Roman" w:hAnsi="Arial" w:cs="Arial"/>
          <w:color w:val="000000"/>
          <w:sz w:val="24"/>
          <w:szCs w:val="24"/>
          <w:lang w:eastAsia="ru-RU"/>
        </w:rPr>
        <w:t xml:space="preserve">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В рамках реализации бюджетной политики переход на программно-целевой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программно-целевого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w:t>
      </w:r>
      <w:proofErr w:type="gramStart"/>
      <w:r w:rsidRPr="00854EE5">
        <w:rPr>
          <w:rFonts w:ascii="Arial" w:eastAsia="Times New Roman" w:hAnsi="Arial" w:cs="Arial"/>
          <w:color w:val="000000"/>
          <w:sz w:val="24"/>
          <w:szCs w:val="24"/>
          <w:lang w:eastAsia="ru-RU"/>
        </w:rPr>
        <w:t xml:space="preserve">На  обеспечение бесперебойного функционирования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 целью решения вопросов местного значения, направленных на дальнейшее социально-экономическое развитие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повышение уровня жизни его населения направлена подпрограмма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 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roofErr w:type="gramEnd"/>
      <w:r w:rsidRPr="00854EE5">
        <w:rPr>
          <w:rFonts w:ascii="Arial" w:eastAsia="Times New Roman" w:hAnsi="Arial" w:cs="Arial"/>
          <w:color w:val="000000"/>
          <w:sz w:val="24"/>
          <w:szCs w:val="24"/>
          <w:lang w:eastAsia="ru-RU"/>
        </w:rPr>
        <w:t xml:space="preserve">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w:t>
      </w:r>
      <w:r w:rsidR="0082010E">
        <w:rPr>
          <w:rFonts w:ascii="Arial" w:eastAsia="Times New Roman" w:hAnsi="Arial" w:cs="Arial"/>
          <w:color w:val="000000"/>
          <w:sz w:val="24"/>
          <w:szCs w:val="24"/>
          <w:lang w:eastAsia="ru-RU"/>
        </w:rPr>
        <w:t>йона Республики Мордовия на 202</w:t>
      </w:r>
      <w:r w:rsidR="00F87DDE">
        <w:rPr>
          <w:rFonts w:ascii="Arial" w:eastAsia="Times New Roman" w:hAnsi="Arial" w:cs="Arial"/>
          <w:color w:val="000000"/>
          <w:sz w:val="24"/>
          <w:szCs w:val="24"/>
          <w:lang w:eastAsia="ru-RU"/>
        </w:rPr>
        <w:t>4</w:t>
      </w:r>
      <w:r w:rsidR="0082010E">
        <w:rPr>
          <w:rFonts w:ascii="Arial" w:eastAsia="Times New Roman" w:hAnsi="Arial" w:cs="Arial"/>
          <w:color w:val="000000"/>
          <w:sz w:val="24"/>
          <w:szCs w:val="24"/>
          <w:lang w:eastAsia="ru-RU"/>
        </w:rPr>
        <w:t>—202</w:t>
      </w:r>
      <w:r w:rsidR="003B295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Исполнителем подпрограммы является Администрация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которая      несёт </w:t>
      </w:r>
      <w:r w:rsidRPr="00854EE5">
        <w:rPr>
          <w:rFonts w:ascii="Arial" w:eastAsia="Times New Roman" w:hAnsi="Arial" w:cs="Arial"/>
          <w:color w:val="000000"/>
          <w:sz w:val="24"/>
          <w:szCs w:val="24"/>
          <w:lang w:eastAsia="ru-RU"/>
        </w:rPr>
        <w:lastRenderedPageBreak/>
        <w:t>ответственность за качественное и своевременное исполнение программных мероприятий, целевое и рациональное использование выделяемых на их реализацию бюджетных средств.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82010E" w:rsidRDefault="00854EE5" w:rsidP="0082010E">
      <w:pPr>
        <w:pStyle w:val="a7"/>
        <w:numPr>
          <w:ilvl w:val="0"/>
          <w:numId w:val="1"/>
        </w:numPr>
        <w:shd w:val="clear" w:color="auto" w:fill="FFFFFF"/>
        <w:spacing w:after="0" w:line="320" w:lineRule="atLeast"/>
        <w:jc w:val="center"/>
        <w:outlineLvl w:val="3"/>
        <w:rPr>
          <w:rFonts w:ascii="Times New Roman" w:eastAsia="Times New Roman" w:hAnsi="Times New Roman" w:cs="Times New Roman"/>
          <w:b/>
          <w:bCs/>
          <w:sz w:val="28"/>
          <w:szCs w:val="28"/>
          <w:lang w:eastAsia="ru-RU"/>
        </w:rPr>
      </w:pPr>
      <w:r w:rsidRPr="0082010E">
        <w:rPr>
          <w:rFonts w:ascii="Arial" w:eastAsia="Times New Roman" w:hAnsi="Arial" w:cs="Arial"/>
          <w:b/>
          <w:bCs/>
          <w:color w:val="000000"/>
          <w:sz w:val="28"/>
          <w:szCs w:val="28"/>
          <w:lang w:eastAsia="ru-RU"/>
        </w:rPr>
        <w:t>Приоритеты и цели муниципальной политики в сфере реализации подпрограммы; основные цели и задачи; прогноз развития; планируемые показатели по итогам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 xml:space="preserve">Целью подпрограммы является обеспечение бесперебойного функционирования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 целью решения вопросов местного значения, направленных на дальнейшее социально-экономическое развитие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повышение уровня жизни его населения, рациональное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на основе комплекса работ и услуг, мероприятий  по</w:t>
      </w:r>
      <w:proofErr w:type="gramEnd"/>
      <w:r w:rsidRPr="00854EE5">
        <w:rPr>
          <w:rFonts w:ascii="Arial" w:eastAsia="Times New Roman" w:hAnsi="Arial" w:cs="Arial"/>
          <w:color w:val="000000"/>
          <w:sz w:val="24"/>
          <w:szCs w:val="24"/>
          <w:lang w:eastAsia="ru-RU"/>
        </w:rPr>
        <w:t xml:space="preserve"> их совершенствованию.</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Для достижения поставленной цели необходимо решение следующих задач:</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-Обеспечение бесперебойного функционирования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 целью решения вопросов местного значения, направленных на дальнейшее социально-экономическое развитие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повышение уровня жизни его населения;</w:t>
      </w:r>
      <w:r w:rsidRPr="00854EE5">
        <w:rPr>
          <w:rFonts w:ascii="Arial" w:eastAsia="Times New Roman" w:hAnsi="Arial" w:cs="Arial"/>
          <w:color w:val="000000"/>
          <w:sz w:val="24"/>
          <w:szCs w:val="24"/>
          <w:lang w:eastAsia="ru-RU"/>
        </w:rPr>
        <w:br/>
        <w:t xml:space="preserve">             </w:t>
      </w:r>
      <w:proofErr w:type="gramStart"/>
      <w:r w:rsidRPr="00854EE5">
        <w:rPr>
          <w:rFonts w:ascii="Arial" w:eastAsia="Times New Roman" w:hAnsi="Arial" w:cs="Arial"/>
          <w:color w:val="000000"/>
          <w:sz w:val="24"/>
          <w:szCs w:val="24"/>
          <w:lang w:eastAsia="ru-RU"/>
        </w:rPr>
        <w:t>-Р</w:t>
      </w:r>
      <w:proofErr w:type="gramEnd"/>
      <w:r w:rsidRPr="00854EE5">
        <w:rPr>
          <w:rFonts w:ascii="Arial" w:eastAsia="Times New Roman" w:hAnsi="Arial" w:cs="Arial"/>
          <w:color w:val="000000"/>
          <w:sz w:val="24"/>
          <w:szCs w:val="24"/>
          <w:lang w:eastAsia="ru-RU"/>
        </w:rPr>
        <w:t xml:space="preserve">ациональное использование средств местного бюджета на организационное, транспортное, хозяйственное, материально-техническое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на основе комплекса работ и услуг, мероприятий по их совершенствованию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 итогам реализации подпрограммы должны быть обеспечены: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-своевременная выплата заработной платы и иных выплат сотрудникам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-своевременная выплата расходов на служебные командировки</w:t>
      </w:r>
      <w:proofErr w:type="gramStart"/>
      <w:r w:rsidRPr="00854EE5">
        <w:rPr>
          <w:rFonts w:ascii="Arial" w:eastAsia="Times New Roman" w:hAnsi="Arial" w:cs="Arial"/>
          <w:color w:val="000000"/>
          <w:sz w:val="24"/>
          <w:szCs w:val="24"/>
          <w:lang w:eastAsia="ru-RU"/>
        </w:rPr>
        <w:t xml:space="preserve"> ;</w:t>
      </w:r>
      <w:proofErr w:type="gram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-обеспечение услугами связи (местной, внутризоновой, междугородней, интернет, мобильной, специальной связью по доставке отправлений, почтовой, телеграфной, в системе электронного документооборота;</w:t>
      </w:r>
      <w:proofErr w:type="gram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-создание условий труда, соответствующих принятым нормам, обеспечение проведения диспансеризации сотрудников в соответствии с требованиями действующего законодательства;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-обеспечение каждого сотрудника необходимым техническим оборудованием, оргтехникой, запасными частями и принадлежностями  к ним,  </w:t>
      </w:r>
      <w:r w:rsidRPr="00854EE5">
        <w:rPr>
          <w:rFonts w:ascii="Arial" w:eastAsia="Times New Roman" w:hAnsi="Arial" w:cs="Arial"/>
          <w:color w:val="000000"/>
          <w:sz w:val="24"/>
          <w:szCs w:val="24"/>
          <w:lang w:eastAsia="ru-RU"/>
        </w:rPr>
        <w:lastRenderedPageBreak/>
        <w:t>мебелью,   канцелярскими  и хозяйственными товарами, бланками, печатями, штампами;</w:t>
      </w:r>
    </w:p>
    <w:p w:rsidR="00087012" w:rsidRDefault="00854EE5" w:rsidP="00087012">
      <w:pPr>
        <w:shd w:val="clear" w:color="auto" w:fill="FFFFFF"/>
        <w:spacing w:after="0" w:line="360" w:lineRule="atLeast"/>
        <w:ind w:firstLine="709"/>
        <w:rPr>
          <w:rFonts w:ascii="Arial" w:eastAsia="Times New Roman" w:hAnsi="Arial" w:cs="Arial"/>
          <w:color w:val="000000"/>
          <w:sz w:val="24"/>
          <w:szCs w:val="24"/>
          <w:lang w:eastAsia="ru-RU"/>
        </w:rPr>
      </w:pPr>
      <w:r w:rsidRPr="00854EE5">
        <w:rPr>
          <w:rFonts w:ascii="Arial" w:eastAsia="Times New Roman" w:hAnsi="Arial" w:cs="Arial"/>
          <w:color w:val="000000"/>
          <w:sz w:val="24"/>
          <w:szCs w:val="24"/>
          <w:lang w:eastAsia="ru-RU"/>
        </w:rPr>
        <w:t xml:space="preserve">-обеспечение информационного обслуживания </w:t>
      </w:r>
      <w:proofErr w:type="gramStart"/>
      <w:r w:rsidRPr="00854EE5">
        <w:rPr>
          <w:rFonts w:ascii="Arial" w:eastAsia="Times New Roman" w:hAnsi="Arial" w:cs="Arial"/>
          <w:color w:val="000000"/>
          <w:sz w:val="24"/>
          <w:szCs w:val="24"/>
          <w:lang w:eastAsia="ru-RU"/>
        </w:rPr>
        <w:t xml:space="preserve">( </w:t>
      </w:r>
      <w:proofErr w:type="gramEnd"/>
      <w:r w:rsidRPr="00854EE5">
        <w:rPr>
          <w:rFonts w:ascii="Arial" w:eastAsia="Times New Roman" w:hAnsi="Arial" w:cs="Arial"/>
          <w:color w:val="000000"/>
          <w:sz w:val="24"/>
          <w:szCs w:val="24"/>
          <w:lang w:eastAsia="ru-RU"/>
        </w:rPr>
        <w:t>подписка на периодические  издания,  возможность работы в справочно-правовых системах, по</w:t>
      </w:r>
      <w:r w:rsidR="00087012">
        <w:rPr>
          <w:rFonts w:ascii="Arial" w:eastAsia="Times New Roman" w:hAnsi="Arial" w:cs="Arial"/>
          <w:color w:val="000000"/>
          <w:sz w:val="24"/>
          <w:szCs w:val="24"/>
          <w:lang w:eastAsia="ru-RU"/>
        </w:rPr>
        <w:t xml:space="preserve">лучение  статистических данных и т.д.); </w:t>
      </w:r>
    </w:p>
    <w:p w:rsidR="00854EE5" w:rsidRPr="00854EE5" w:rsidRDefault="00854EE5" w:rsidP="00087012">
      <w:pPr>
        <w:shd w:val="clear" w:color="auto" w:fill="FFFFFF"/>
        <w:spacing w:after="0" w:line="360" w:lineRule="atLeast"/>
        <w:ind w:firstLine="709"/>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-обеспечение необходимыми программными продуктами, их техническое сопровождение, регулярное обновление;</w:t>
      </w:r>
    </w:p>
    <w:p w:rsidR="00854EE5" w:rsidRPr="00087012" w:rsidRDefault="00854EE5" w:rsidP="00087012">
      <w:pPr>
        <w:shd w:val="clear" w:color="auto" w:fill="FFFFFF"/>
        <w:spacing w:after="0" w:line="360" w:lineRule="atLeast"/>
        <w:ind w:firstLine="709"/>
        <w:jc w:val="both"/>
        <w:rPr>
          <w:rFonts w:ascii="Arial" w:eastAsia="Times New Roman" w:hAnsi="Arial" w:cs="Arial"/>
          <w:color w:val="000000"/>
          <w:sz w:val="24"/>
          <w:szCs w:val="24"/>
          <w:lang w:eastAsia="ru-RU"/>
        </w:rPr>
      </w:pPr>
      <w:r w:rsidRPr="00854EE5">
        <w:rPr>
          <w:rFonts w:ascii="Arial" w:eastAsia="Times New Roman" w:hAnsi="Arial" w:cs="Arial"/>
          <w:color w:val="000000"/>
          <w:sz w:val="24"/>
          <w:szCs w:val="24"/>
          <w:lang w:eastAsia="ru-RU"/>
        </w:rPr>
        <w:t xml:space="preserve">-обеспечение ремонта мебели, технического обслуживания и бесперебойной работы оборудования, оргтехники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00087012">
        <w:rPr>
          <w:rFonts w:ascii="Arial" w:eastAsia="Times New Roman" w:hAnsi="Arial" w:cs="Arial"/>
          <w:color w:val="000000"/>
          <w:sz w:val="24"/>
          <w:szCs w:val="24"/>
          <w:lang w:eastAsia="ru-RU"/>
        </w:rPr>
        <w:t xml:space="preserve"> сельского поселения</w:t>
      </w:r>
      <w:r w:rsidRPr="00854EE5">
        <w:rPr>
          <w:rFonts w:ascii="Arial" w:eastAsia="Times New Roman" w:hAnsi="Arial" w:cs="Arial"/>
          <w:color w:val="000000"/>
          <w:sz w:val="24"/>
          <w:szCs w:val="24"/>
          <w:lang w:eastAsia="ru-RU"/>
        </w:rPr>
        <w:t>;</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-обеспечение безопасности информационных систем и баз данных;</w:t>
      </w:r>
    </w:p>
    <w:p w:rsidR="00854EE5" w:rsidRPr="00854EE5" w:rsidRDefault="00087012"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w:t>
      </w:r>
      <w:r w:rsidR="00854EE5" w:rsidRPr="00854EE5">
        <w:rPr>
          <w:rFonts w:ascii="Arial" w:eastAsia="Times New Roman" w:hAnsi="Arial" w:cs="Arial"/>
          <w:color w:val="000000"/>
          <w:sz w:val="24"/>
          <w:szCs w:val="24"/>
          <w:lang w:eastAsia="ru-RU"/>
        </w:rPr>
        <w:t>обеспечение своевременного и качественного обслуживания транспортных средств, в том числе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страхование ОСАГО и др.);</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уплата налогов, сборов и иных платежей в бюджеты разных уровней в соответствии с действующим законодательством;</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-уплата членских взносов в Совет муниципальных образований Республики Мордовия;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-приобретение наградного материала (почетные грамоты, приветственные адреса, </w:t>
      </w:r>
      <w:r w:rsidRPr="00673833">
        <w:rPr>
          <w:rFonts w:ascii="Arial" w:eastAsia="Times New Roman" w:hAnsi="Arial" w:cs="Arial"/>
          <w:color w:val="000000"/>
          <w:sz w:val="24"/>
          <w:szCs w:val="24"/>
          <w:lang w:eastAsia="ru-RU"/>
        </w:rPr>
        <w:t>плакетки,</w:t>
      </w:r>
      <w:r w:rsidRPr="00854EE5">
        <w:rPr>
          <w:rFonts w:ascii="Arial" w:eastAsia="Times New Roman" w:hAnsi="Arial" w:cs="Arial"/>
          <w:color w:val="000000"/>
          <w:sz w:val="24"/>
          <w:szCs w:val="24"/>
          <w:lang w:eastAsia="ru-RU"/>
        </w:rPr>
        <w:t xml:space="preserve"> почетные ленты, открытки,     ценные подарки и т.д.) в соответствии с планом </w:t>
      </w:r>
      <w:proofErr w:type="spellStart"/>
      <w:r w:rsidRPr="00854EE5">
        <w:rPr>
          <w:rFonts w:ascii="Arial" w:eastAsia="Times New Roman" w:hAnsi="Arial" w:cs="Arial"/>
          <w:color w:val="000000"/>
          <w:sz w:val="24"/>
          <w:szCs w:val="24"/>
          <w:lang w:eastAsia="ru-RU"/>
        </w:rPr>
        <w:t>общерайонных</w:t>
      </w:r>
      <w:proofErr w:type="spellEnd"/>
      <w:r w:rsidRPr="00854EE5">
        <w:rPr>
          <w:rFonts w:ascii="Arial" w:eastAsia="Times New Roman" w:hAnsi="Arial" w:cs="Arial"/>
          <w:color w:val="000000"/>
          <w:sz w:val="24"/>
          <w:szCs w:val="24"/>
          <w:lang w:eastAsia="ru-RU"/>
        </w:rPr>
        <w:t xml:space="preserve">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-обеспечение  публикации в средствах массовой информации  необходимой информации и сведений, предусмотренных действующим законодательством;</w:t>
      </w:r>
    </w:p>
    <w:p w:rsidR="00854EE5" w:rsidRPr="00854EE5" w:rsidRDefault="00673833"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-в</w:t>
      </w:r>
      <w:r w:rsidR="00854EE5" w:rsidRPr="00854EE5">
        <w:rPr>
          <w:rFonts w:ascii="Arial" w:eastAsia="Times New Roman" w:hAnsi="Arial" w:cs="Arial"/>
          <w:color w:val="000000"/>
          <w:sz w:val="24"/>
          <w:szCs w:val="24"/>
          <w:lang w:eastAsia="ru-RU"/>
        </w:rPr>
        <w:t xml:space="preserve">ыполнение других мероприятий, направленных на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00854EE5"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673833"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673833">
        <w:rPr>
          <w:rFonts w:ascii="Arial" w:eastAsia="Times New Roman" w:hAnsi="Arial" w:cs="Arial"/>
          <w:b/>
          <w:bCs/>
          <w:color w:val="000000"/>
          <w:sz w:val="28"/>
          <w:szCs w:val="28"/>
          <w:lang w:eastAsia="ru-RU"/>
        </w:rPr>
        <w:t>3.Прогноз конечных результатов подпрограммы, характеризующих целевое состояние (изменение состояния) уровня и качества жизни населения</w:t>
      </w:r>
    </w:p>
    <w:p w:rsidR="00854EE5" w:rsidRPr="00854EE5" w:rsidRDefault="00854EE5" w:rsidP="00854EE5">
      <w:pPr>
        <w:spacing w:before="319" w:after="319" w:line="240" w:lineRule="auto"/>
        <w:outlineLvl w:val="3"/>
        <w:rPr>
          <w:rFonts w:ascii="Times New Roman" w:eastAsia="Times New Roman" w:hAnsi="Times New Roman" w:cs="Times New Roman"/>
          <w:b/>
          <w:bCs/>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Реализация подпрограммы позволит обеспечить:</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-Обеспечение повышения эффективности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улучшение качества и оперативности принятия        решений за счет своевременного и качественного материально-технического обеспечения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-эффективное и своевременное расходование бюджетных средств, выделяемых на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xml:space="preserve">-качественное оказание муниципальных услуг, предоставляемых  Администрацией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-поддержание доли выплачиваемых объемов денежного содержания, прочих и иных выплат от запланированных к выплате на уровне 100 процентов;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-уменьшение объема неэффективных расходов в сфере организации муниципального управления.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673833" w:rsidRDefault="00673833" w:rsidP="00673833">
      <w:pPr>
        <w:shd w:val="clear" w:color="auto" w:fill="FFFFFF"/>
        <w:spacing w:after="0" w:line="320" w:lineRule="atLeast"/>
        <w:ind w:left="360"/>
        <w:jc w:val="center"/>
        <w:outlineLvl w:val="3"/>
        <w:rPr>
          <w:rFonts w:ascii="Times New Roman" w:eastAsia="Times New Roman" w:hAnsi="Times New Roman" w:cs="Times New Roman"/>
          <w:b/>
          <w:bCs/>
          <w:sz w:val="28"/>
          <w:szCs w:val="28"/>
          <w:lang w:eastAsia="ru-RU"/>
        </w:rPr>
      </w:pPr>
      <w:r>
        <w:rPr>
          <w:rFonts w:ascii="Arial" w:eastAsia="Times New Roman" w:hAnsi="Arial" w:cs="Arial"/>
          <w:b/>
          <w:bCs/>
          <w:color w:val="000000"/>
          <w:sz w:val="28"/>
          <w:szCs w:val="28"/>
          <w:lang w:eastAsia="ru-RU"/>
        </w:rPr>
        <w:t>4.</w:t>
      </w:r>
      <w:r w:rsidR="00854EE5" w:rsidRPr="00673833">
        <w:rPr>
          <w:rFonts w:ascii="Arial" w:eastAsia="Times New Roman" w:hAnsi="Arial" w:cs="Arial"/>
          <w:b/>
          <w:bCs/>
          <w:color w:val="000000"/>
          <w:sz w:val="28"/>
          <w:szCs w:val="28"/>
          <w:lang w:eastAsia="ru-RU"/>
        </w:rPr>
        <w:t>Сроки реализации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Срок реализации подпрограммы — 20</w:t>
      </w:r>
      <w:r w:rsidR="00F91194">
        <w:rPr>
          <w:rFonts w:ascii="Arial" w:eastAsia="Times New Roman" w:hAnsi="Arial" w:cs="Arial"/>
          <w:color w:val="000000"/>
          <w:sz w:val="24"/>
          <w:szCs w:val="24"/>
          <w:lang w:eastAsia="ru-RU"/>
        </w:rPr>
        <w:t>2</w:t>
      </w:r>
      <w:r w:rsidR="005B732B">
        <w:rPr>
          <w:rFonts w:ascii="Arial" w:eastAsia="Times New Roman" w:hAnsi="Arial" w:cs="Arial"/>
          <w:color w:val="000000"/>
          <w:sz w:val="24"/>
          <w:szCs w:val="24"/>
          <w:lang w:eastAsia="ru-RU"/>
        </w:rPr>
        <w:t>4</w:t>
      </w:r>
      <w:r w:rsidRPr="00854EE5">
        <w:rPr>
          <w:rFonts w:ascii="Arial" w:eastAsia="Times New Roman" w:hAnsi="Arial" w:cs="Arial"/>
          <w:color w:val="000000"/>
          <w:sz w:val="24"/>
          <w:szCs w:val="24"/>
          <w:lang w:eastAsia="ru-RU"/>
        </w:rPr>
        <w:t>—202</w:t>
      </w:r>
      <w:r w:rsidR="003B295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гг., поэтапно. Каждый этап предусматривает исполнение запланированных мероприятий на год</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673833" w:rsidRDefault="00854EE5" w:rsidP="00673833">
      <w:pPr>
        <w:pStyle w:val="a7"/>
        <w:numPr>
          <w:ilvl w:val="0"/>
          <w:numId w:val="3"/>
        </w:numPr>
        <w:shd w:val="clear" w:color="auto" w:fill="FFFFFF"/>
        <w:spacing w:after="0" w:line="320" w:lineRule="atLeast"/>
        <w:jc w:val="center"/>
        <w:outlineLvl w:val="3"/>
        <w:rPr>
          <w:rFonts w:ascii="Times New Roman" w:eastAsia="Times New Roman" w:hAnsi="Times New Roman" w:cs="Times New Roman"/>
          <w:b/>
          <w:bCs/>
          <w:sz w:val="28"/>
          <w:szCs w:val="28"/>
          <w:lang w:eastAsia="ru-RU"/>
        </w:rPr>
      </w:pPr>
      <w:r w:rsidRPr="00673833">
        <w:rPr>
          <w:rFonts w:ascii="Arial" w:eastAsia="Times New Roman" w:hAnsi="Arial" w:cs="Arial"/>
          <w:b/>
          <w:bCs/>
          <w:color w:val="000000"/>
          <w:sz w:val="28"/>
          <w:szCs w:val="28"/>
          <w:lang w:eastAsia="ru-RU"/>
        </w:rPr>
        <w:t>Перечень основных мероприятий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осуществляется  в пределах выделенных средств из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которые используются в соответствии с приказом Минфина России от 1 июля 2013</w:t>
      </w:r>
      <w:r w:rsidR="005B732B">
        <w:rPr>
          <w:rFonts w:ascii="Arial" w:eastAsia="Times New Roman" w:hAnsi="Arial" w:cs="Arial"/>
          <w:color w:val="000000"/>
          <w:sz w:val="24"/>
          <w:szCs w:val="24"/>
          <w:lang w:eastAsia="ru-RU"/>
        </w:rPr>
        <w:t xml:space="preserve"> </w:t>
      </w:r>
      <w:r w:rsidRPr="00854EE5">
        <w:rPr>
          <w:rFonts w:ascii="Arial" w:eastAsia="Times New Roman" w:hAnsi="Arial" w:cs="Arial"/>
          <w:color w:val="000000"/>
          <w:sz w:val="24"/>
          <w:szCs w:val="24"/>
          <w:lang w:eastAsia="ru-RU"/>
        </w:rPr>
        <w:t>г. №65н «Об утверждении Указаний о порядке применения бюджетной классификации Российской Федерации».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Перечень основных мероприятий  указан в Приложении №1.</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673833"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673833">
        <w:rPr>
          <w:rFonts w:ascii="Arial" w:eastAsia="Times New Roman" w:hAnsi="Arial" w:cs="Arial"/>
          <w:b/>
          <w:bCs/>
          <w:color w:val="000000"/>
          <w:sz w:val="28"/>
          <w:szCs w:val="28"/>
          <w:lang w:eastAsia="ru-RU"/>
        </w:rPr>
        <w:t>6. Основные  меры правового регулирования, направленные на достижение цели подпрограммы</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Развитие мер правового регулирования подпрограммы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w:t>
      </w:r>
      <w:r w:rsidR="00673833">
        <w:rPr>
          <w:rFonts w:ascii="Arial" w:eastAsia="Times New Roman" w:hAnsi="Arial" w:cs="Arial"/>
          <w:color w:val="000000"/>
          <w:sz w:val="24"/>
          <w:szCs w:val="24"/>
          <w:lang w:eastAsia="ru-RU"/>
        </w:rPr>
        <w:t>евского</w:t>
      </w:r>
      <w:proofErr w:type="spellEnd"/>
      <w:r w:rsidR="00673833">
        <w:rPr>
          <w:rFonts w:ascii="Arial" w:eastAsia="Times New Roman" w:hAnsi="Arial" w:cs="Arial"/>
          <w:color w:val="000000"/>
          <w:sz w:val="24"/>
          <w:szCs w:val="24"/>
          <w:lang w:eastAsia="ru-RU"/>
        </w:rPr>
        <w:t xml:space="preserve"> муниципального района «</w:t>
      </w:r>
      <w:r w:rsidRPr="00854EE5">
        <w:rPr>
          <w:rFonts w:ascii="Arial" w:eastAsia="Times New Roman" w:hAnsi="Arial" w:cs="Arial"/>
          <w:color w:val="000000"/>
          <w:sz w:val="24"/>
          <w:szCs w:val="24"/>
          <w:lang w:eastAsia="ru-RU"/>
        </w:rPr>
        <w:t xml:space="preserve">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будет обеспечено путем совершенствования нормативных правовых актов в сфере реализации подпрограммы;</w:t>
      </w:r>
    </w:p>
    <w:p w:rsidR="00854EE5" w:rsidRPr="00854EE5" w:rsidRDefault="00854EE5" w:rsidP="00673833">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Данные направления будут реализованы методом ежегодной разработки и уточнения перечня программных мероприятий на очередной финансовый год, уточнения затрат на реализацию программных мероприятий путем</w:t>
      </w:r>
      <w:r w:rsidR="00673833">
        <w:rPr>
          <w:rFonts w:ascii="Times New Roman" w:eastAsia="Times New Roman" w:hAnsi="Times New Roman" w:cs="Times New Roman"/>
          <w:sz w:val="24"/>
          <w:szCs w:val="24"/>
          <w:lang w:eastAsia="ru-RU"/>
        </w:rPr>
        <w:t xml:space="preserve"> </w:t>
      </w:r>
      <w:r w:rsidRPr="00854EE5">
        <w:rPr>
          <w:rFonts w:ascii="Arial" w:eastAsia="Times New Roman" w:hAnsi="Arial" w:cs="Arial"/>
          <w:color w:val="000000"/>
          <w:sz w:val="24"/>
          <w:szCs w:val="24"/>
          <w:lang w:eastAsia="ru-RU"/>
        </w:rPr>
        <w:t xml:space="preserve">внесения изменений в действующее Постановление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об утверждении </w:t>
      </w:r>
      <w:r w:rsidRPr="00854EE5">
        <w:rPr>
          <w:rFonts w:ascii="Arial" w:eastAsia="Times New Roman" w:hAnsi="Arial" w:cs="Arial"/>
          <w:color w:val="000000"/>
          <w:sz w:val="24"/>
          <w:szCs w:val="24"/>
          <w:lang w:eastAsia="ru-RU"/>
        </w:rPr>
        <w:lastRenderedPageBreak/>
        <w:t xml:space="preserve">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w:t>
      </w:r>
      <w:r w:rsidR="00673833">
        <w:rPr>
          <w:rFonts w:ascii="Arial" w:eastAsia="Times New Roman" w:hAnsi="Arial" w:cs="Arial"/>
          <w:color w:val="000000"/>
          <w:sz w:val="24"/>
          <w:szCs w:val="24"/>
          <w:lang w:eastAsia="ru-RU"/>
        </w:rPr>
        <w:t>о района «</w:t>
      </w:r>
      <w:r w:rsidRPr="00854EE5">
        <w:rPr>
          <w:rFonts w:ascii="Arial" w:eastAsia="Times New Roman" w:hAnsi="Arial" w:cs="Arial"/>
          <w:color w:val="000000"/>
          <w:sz w:val="24"/>
          <w:szCs w:val="24"/>
          <w:lang w:eastAsia="ru-RU"/>
        </w:rPr>
        <w:t xml:space="preserve">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roofErr w:type="gramEnd"/>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7F18A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7F18AE">
        <w:rPr>
          <w:rFonts w:ascii="Arial" w:eastAsia="Times New Roman" w:hAnsi="Arial" w:cs="Arial"/>
          <w:b/>
          <w:bCs/>
          <w:color w:val="000000"/>
          <w:sz w:val="28"/>
          <w:szCs w:val="28"/>
          <w:lang w:eastAsia="ru-RU"/>
        </w:rPr>
        <w:t xml:space="preserve">7.Перечень целевых индикаторов и показателей подпрограммы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В качестве целевых индикаторов и показателей подпрограммы используются: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-Уровень материально-технического обеспечения в т.ч.</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1.Обеспечение сотрудников персональным компьютером;</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2.Программным продуктом;</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3.Услугами связи;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4.Канцелярскими товарами;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-Доля просроченной кредиторской задолженности в общем объеме фактических расходов.</w:t>
      </w:r>
    </w:p>
    <w:p w:rsidR="00854EE5" w:rsidRDefault="00854EE5"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854EE5">
        <w:rPr>
          <w:rFonts w:ascii="Arial" w:eastAsia="Times New Roman" w:hAnsi="Arial" w:cs="Arial"/>
          <w:color w:val="000000"/>
          <w:sz w:val="24"/>
          <w:szCs w:val="24"/>
          <w:lang w:eastAsia="ru-RU"/>
        </w:rPr>
        <w:t>Взаимосвязь мероприятий  и результатов их выполнения с целевыми индикаторами, характеризуется достижением поставленных целей и решения задач  подпрограммы.</w:t>
      </w:r>
    </w:p>
    <w:p w:rsidR="007F18AE" w:rsidRDefault="007F18AE" w:rsidP="00854EE5">
      <w:pPr>
        <w:shd w:val="clear" w:color="auto" w:fill="FFFFFF"/>
        <w:spacing w:after="0" w:line="360" w:lineRule="atLeast"/>
        <w:ind w:firstLine="709"/>
        <w:jc w:val="both"/>
        <w:rPr>
          <w:rFonts w:ascii="Arial" w:eastAsia="Times New Roman" w:hAnsi="Arial" w:cs="Arial"/>
          <w:color w:val="000000"/>
          <w:sz w:val="24"/>
          <w:szCs w:val="24"/>
          <w:lang w:eastAsia="ru-RU"/>
        </w:rPr>
      </w:pPr>
    </w:p>
    <w:tbl>
      <w:tblPr>
        <w:tblStyle w:val="a6"/>
        <w:tblW w:w="9121" w:type="dxa"/>
        <w:tblLook w:val="04A0"/>
      </w:tblPr>
      <w:tblGrid>
        <w:gridCol w:w="543"/>
        <w:gridCol w:w="3393"/>
        <w:gridCol w:w="1292"/>
        <w:gridCol w:w="834"/>
        <w:gridCol w:w="750"/>
        <w:gridCol w:w="809"/>
        <w:gridCol w:w="750"/>
        <w:gridCol w:w="750"/>
      </w:tblGrid>
      <w:tr w:rsidR="005B732B" w:rsidTr="005B732B">
        <w:tc>
          <w:tcPr>
            <w:tcW w:w="543"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spellStart"/>
            <w:proofErr w:type="gramStart"/>
            <w:r>
              <w:rPr>
                <w:rFonts w:ascii="Arial" w:eastAsia="Times New Roman" w:hAnsi="Arial" w:cs="Arial"/>
                <w:color w:val="000000"/>
                <w:sz w:val="24"/>
                <w:szCs w:val="24"/>
                <w:lang w:eastAsia="ru-RU"/>
              </w:rPr>
              <w:t>п</w:t>
            </w:r>
            <w:proofErr w:type="spellEnd"/>
            <w:proofErr w:type="gramEnd"/>
            <w:r>
              <w:rPr>
                <w:rFonts w:ascii="Arial" w:eastAsia="Times New Roman" w:hAnsi="Arial" w:cs="Arial"/>
                <w:color w:val="000000"/>
                <w:sz w:val="24"/>
                <w:szCs w:val="24"/>
                <w:lang w:eastAsia="ru-RU"/>
              </w:rPr>
              <w:t>/</w:t>
            </w:r>
            <w:proofErr w:type="spellStart"/>
            <w:r>
              <w:rPr>
                <w:rFonts w:ascii="Arial" w:eastAsia="Times New Roman" w:hAnsi="Arial" w:cs="Arial"/>
                <w:color w:val="000000"/>
                <w:sz w:val="24"/>
                <w:szCs w:val="24"/>
                <w:lang w:eastAsia="ru-RU"/>
              </w:rPr>
              <w:t>п</w:t>
            </w:r>
            <w:proofErr w:type="spellEnd"/>
          </w:p>
        </w:tc>
        <w:tc>
          <w:tcPr>
            <w:tcW w:w="3393" w:type="dxa"/>
          </w:tcPr>
          <w:p w:rsidR="005B732B" w:rsidRDefault="005B732B" w:rsidP="00854EE5">
            <w:pPr>
              <w:spacing w:line="360" w:lineRule="atLeast"/>
              <w:jc w:val="both"/>
              <w:rPr>
                <w:rFonts w:ascii="Arial" w:eastAsia="Times New Roman" w:hAnsi="Arial" w:cs="Arial"/>
                <w:color w:val="000000"/>
                <w:sz w:val="24"/>
                <w:szCs w:val="24"/>
                <w:lang w:eastAsia="ru-RU"/>
              </w:rPr>
            </w:pPr>
            <w:r w:rsidRPr="00854EE5">
              <w:rPr>
                <w:rFonts w:ascii="Times New Roman" w:eastAsia="Times New Roman" w:hAnsi="Times New Roman" w:cs="Times New Roman"/>
                <w:color w:val="000000"/>
                <w:sz w:val="24"/>
                <w:szCs w:val="24"/>
                <w:lang w:eastAsia="ru-RU"/>
              </w:rPr>
              <w:t>Наименование целевого индикатора и показателя эффективности реализации Подпрограммы</w:t>
            </w:r>
          </w:p>
        </w:tc>
        <w:tc>
          <w:tcPr>
            <w:tcW w:w="1292" w:type="dxa"/>
          </w:tcPr>
          <w:p w:rsidR="005B732B" w:rsidRDefault="005B732B" w:rsidP="00854EE5">
            <w:pPr>
              <w:spacing w:line="360" w:lineRule="atLeast"/>
              <w:jc w:val="both"/>
              <w:rPr>
                <w:rFonts w:ascii="Arial" w:eastAsia="Times New Roman" w:hAnsi="Arial" w:cs="Arial"/>
                <w:color w:val="000000"/>
                <w:sz w:val="24"/>
                <w:szCs w:val="24"/>
                <w:lang w:eastAsia="ru-RU"/>
              </w:rPr>
            </w:pPr>
            <w:r w:rsidRPr="00854EE5">
              <w:rPr>
                <w:rFonts w:ascii="Times New Roman" w:eastAsia="Times New Roman" w:hAnsi="Times New Roman" w:cs="Times New Roman"/>
                <w:color w:val="000000"/>
                <w:sz w:val="24"/>
                <w:szCs w:val="24"/>
                <w:lang w:eastAsia="ru-RU"/>
              </w:rPr>
              <w:t>Единица измерения</w:t>
            </w:r>
          </w:p>
        </w:tc>
        <w:tc>
          <w:tcPr>
            <w:tcW w:w="834"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2024</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2025</w:t>
            </w:r>
          </w:p>
        </w:tc>
        <w:tc>
          <w:tcPr>
            <w:tcW w:w="809"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2026</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2027</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2028</w:t>
            </w:r>
          </w:p>
        </w:tc>
      </w:tr>
      <w:tr w:rsidR="005B732B" w:rsidTr="005B732B">
        <w:tc>
          <w:tcPr>
            <w:tcW w:w="543"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w:t>
            </w:r>
          </w:p>
        </w:tc>
        <w:tc>
          <w:tcPr>
            <w:tcW w:w="3393" w:type="dxa"/>
          </w:tcPr>
          <w:p w:rsidR="005B732B" w:rsidRDefault="005B732B" w:rsidP="00854EE5">
            <w:pPr>
              <w:spacing w:line="360" w:lineRule="atLeast"/>
              <w:jc w:val="both"/>
              <w:rPr>
                <w:rFonts w:ascii="Arial" w:eastAsia="Times New Roman" w:hAnsi="Arial" w:cs="Arial"/>
                <w:color w:val="000000"/>
                <w:sz w:val="24"/>
                <w:szCs w:val="24"/>
                <w:lang w:eastAsia="ru-RU"/>
              </w:rPr>
            </w:pPr>
            <w:r w:rsidRPr="00854EE5">
              <w:rPr>
                <w:rFonts w:ascii="Times New Roman" w:eastAsia="Times New Roman" w:hAnsi="Times New Roman" w:cs="Times New Roman"/>
                <w:color w:val="000000"/>
                <w:sz w:val="24"/>
                <w:szCs w:val="24"/>
                <w:lang w:eastAsia="ru-RU"/>
              </w:rPr>
              <w:t>Количество муниципальных служащих, обеспеченных персональным компьютером</w:t>
            </w:r>
          </w:p>
        </w:tc>
        <w:tc>
          <w:tcPr>
            <w:tcW w:w="1292"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w:t>
            </w:r>
          </w:p>
        </w:tc>
        <w:tc>
          <w:tcPr>
            <w:tcW w:w="834"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809"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61456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r>
      <w:tr w:rsidR="005B732B" w:rsidTr="005B732B">
        <w:tc>
          <w:tcPr>
            <w:tcW w:w="543"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p>
        </w:tc>
        <w:tc>
          <w:tcPr>
            <w:tcW w:w="3393" w:type="dxa"/>
          </w:tcPr>
          <w:p w:rsidR="005B732B" w:rsidRDefault="005B732B" w:rsidP="00854EE5">
            <w:pPr>
              <w:spacing w:line="360" w:lineRule="atLeast"/>
              <w:jc w:val="both"/>
              <w:rPr>
                <w:rFonts w:ascii="Arial" w:eastAsia="Times New Roman" w:hAnsi="Arial" w:cs="Arial"/>
                <w:color w:val="000000"/>
                <w:sz w:val="24"/>
                <w:szCs w:val="24"/>
                <w:lang w:eastAsia="ru-RU"/>
              </w:rPr>
            </w:pPr>
            <w:r w:rsidRPr="00854EE5">
              <w:rPr>
                <w:rFonts w:ascii="Times New Roman" w:eastAsia="Times New Roman" w:hAnsi="Times New Roman" w:cs="Times New Roman"/>
                <w:color w:val="000000"/>
                <w:sz w:val="24"/>
                <w:szCs w:val="24"/>
                <w:lang w:eastAsia="ru-RU"/>
              </w:rPr>
              <w:t>Количество муниципальных служащих, обеспеченных необходимыми программными продуктами</w:t>
            </w:r>
          </w:p>
        </w:tc>
        <w:tc>
          <w:tcPr>
            <w:tcW w:w="1292"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w:t>
            </w:r>
          </w:p>
        </w:tc>
        <w:tc>
          <w:tcPr>
            <w:tcW w:w="834"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809"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61456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r>
      <w:tr w:rsidR="005B732B" w:rsidTr="005B732B">
        <w:tc>
          <w:tcPr>
            <w:tcW w:w="543"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p>
        </w:tc>
        <w:tc>
          <w:tcPr>
            <w:tcW w:w="3393" w:type="dxa"/>
          </w:tcPr>
          <w:p w:rsidR="005B732B" w:rsidRDefault="005B732B" w:rsidP="00854EE5">
            <w:pPr>
              <w:spacing w:line="360" w:lineRule="atLeast"/>
              <w:jc w:val="both"/>
              <w:rPr>
                <w:rFonts w:ascii="Arial" w:eastAsia="Times New Roman" w:hAnsi="Arial" w:cs="Arial"/>
                <w:color w:val="000000"/>
                <w:sz w:val="24"/>
                <w:szCs w:val="24"/>
                <w:lang w:eastAsia="ru-RU"/>
              </w:rPr>
            </w:pPr>
            <w:r w:rsidRPr="00854EE5">
              <w:rPr>
                <w:rFonts w:ascii="Times New Roman" w:eastAsia="Times New Roman" w:hAnsi="Times New Roman" w:cs="Times New Roman"/>
                <w:color w:val="000000"/>
                <w:sz w:val="24"/>
                <w:szCs w:val="24"/>
                <w:lang w:eastAsia="ru-RU"/>
              </w:rPr>
              <w:t>Количество муниципальных служащих, обеспеченных услугами связи на рабочем месте</w:t>
            </w:r>
          </w:p>
        </w:tc>
        <w:tc>
          <w:tcPr>
            <w:tcW w:w="1292"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w:t>
            </w:r>
          </w:p>
        </w:tc>
        <w:tc>
          <w:tcPr>
            <w:tcW w:w="834"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809"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61456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r>
      <w:tr w:rsidR="005B732B" w:rsidTr="005B732B">
        <w:tc>
          <w:tcPr>
            <w:tcW w:w="543"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p>
        </w:tc>
        <w:tc>
          <w:tcPr>
            <w:tcW w:w="3393" w:type="dxa"/>
          </w:tcPr>
          <w:p w:rsidR="005B732B" w:rsidRDefault="005B732B" w:rsidP="00854EE5">
            <w:pPr>
              <w:spacing w:line="360" w:lineRule="atLeast"/>
              <w:jc w:val="both"/>
              <w:rPr>
                <w:rFonts w:ascii="Arial" w:eastAsia="Times New Roman" w:hAnsi="Arial" w:cs="Arial"/>
                <w:color w:val="000000"/>
                <w:sz w:val="24"/>
                <w:szCs w:val="24"/>
                <w:lang w:eastAsia="ru-RU"/>
              </w:rPr>
            </w:pPr>
            <w:r w:rsidRPr="00854EE5">
              <w:rPr>
                <w:rFonts w:ascii="Times New Roman" w:eastAsia="Times New Roman" w:hAnsi="Times New Roman" w:cs="Times New Roman"/>
                <w:color w:val="000000"/>
                <w:sz w:val="24"/>
                <w:szCs w:val="24"/>
                <w:lang w:eastAsia="ru-RU"/>
              </w:rPr>
              <w:t>Количество муниципальных служащих, обеспеченных канцелярскими товарами</w:t>
            </w:r>
          </w:p>
        </w:tc>
        <w:tc>
          <w:tcPr>
            <w:tcW w:w="1292"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w:t>
            </w:r>
          </w:p>
        </w:tc>
        <w:tc>
          <w:tcPr>
            <w:tcW w:w="834"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809"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7F18A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c>
          <w:tcPr>
            <w:tcW w:w="750" w:type="dxa"/>
          </w:tcPr>
          <w:p w:rsidR="005B732B" w:rsidRDefault="005B732B" w:rsidP="0061456E">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100</w:t>
            </w:r>
          </w:p>
        </w:tc>
      </w:tr>
      <w:tr w:rsidR="005B732B" w:rsidTr="005B732B">
        <w:tc>
          <w:tcPr>
            <w:tcW w:w="543"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5</w:t>
            </w:r>
          </w:p>
        </w:tc>
        <w:tc>
          <w:tcPr>
            <w:tcW w:w="3393" w:type="dxa"/>
          </w:tcPr>
          <w:p w:rsidR="005B732B" w:rsidRDefault="005B732B" w:rsidP="00854EE5">
            <w:pPr>
              <w:spacing w:line="360" w:lineRule="atLeast"/>
              <w:jc w:val="both"/>
              <w:rPr>
                <w:rFonts w:ascii="Arial" w:eastAsia="Times New Roman" w:hAnsi="Arial" w:cs="Arial"/>
                <w:color w:val="000000"/>
                <w:sz w:val="24"/>
                <w:szCs w:val="24"/>
                <w:lang w:eastAsia="ru-RU"/>
              </w:rPr>
            </w:pPr>
            <w:r w:rsidRPr="00854EE5">
              <w:rPr>
                <w:rFonts w:ascii="Times New Roman" w:eastAsia="Times New Roman" w:hAnsi="Times New Roman" w:cs="Times New Roman"/>
                <w:color w:val="000000"/>
                <w:sz w:val="24"/>
                <w:szCs w:val="24"/>
                <w:lang w:eastAsia="ru-RU"/>
              </w:rPr>
              <w:t xml:space="preserve">Доля просроченной </w:t>
            </w:r>
            <w:r w:rsidRPr="00854EE5">
              <w:rPr>
                <w:rFonts w:ascii="Times New Roman" w:eastAsia="Times New Roman" w:hAnsi="Times New Roman" w:cs="Times New Roman"/>
                <w:color w:val="000000"/>
                <w:sz w:val="24"/>
                <w:szCs w:val="24"/>
                <w:lang w:eastAsia="ru-RU"/>
              </w:rPr>
              <w:lastRenderedPageBreak/>
              <w:t>кредиторской задолженности в общем объеме фактических расходов</w:t>
            </w:r>
          </w:p>
        </w:tc>
        <w:tc>
          <w:tcPr>
            <w:tcW w:w="1292"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w:t>
            </w:r>
          </w:p>
        </w:tc>
        <w:tc>
          <w:tcPr>
            <w:tcW w:w="834"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p>
        </w:tc>
        <w:tc>
          <w:tcPr>
            <w:tcW w:w="809"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p>
        </w:tc>
        <w:tc>
          <w:tcPr>
            <w:tcW w:w="750" w:type="dxa"/>
          </w:tcPr>
          <w:p w:rsidR="005B732B" w:rsidRDefault="005B732B" w:rsidP="00854EE5">
            <w:pPr>
              <w:spacing w:line="360" w:lineRule="atLeast"/>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p>
        </w:tc>
      </w:tr>
    </w:tbl>
    <w:p w:rsidR="007F18AE" w:rsidRDefault="007F18AE" w:rsidP="00854EE5">
      <w:pPr>
        <w:shd w:val="clear" w:color="auto" w:fill="FFFFFF"/>
        <w:spacing w:after="0" w:line="360" w:lineRule="atLeast"/>
        <w:ind w:firstLine="709"/>
        <w:jc w:val="both"/>
        <w:rPr>
          <w:rFonts w:ascii="Arial" w:eastAsia="Times New Roman" w:hAnsi="Arial" w:cs="Arial"/>
          <w:color w:val="000000"/>
          <w:sz w:val="24"/>
          <w:szCs w:val="24"/>
          <w:lang w:eastAsia="ru-RU"/>
        </w:rPr>
      </w:pPr>
    </w:p>
    <w:p w:rsidR="007F18AE" w:rsidRDefault="007F18AE" w:rsidP="00854EE5">
      <w:pPr>
        <w:shd w:val="clear" w:color="auto" w:fill="FFFFFF"/>
        <w:spacing w:after="0" w:line="360" w:lineRule="atLeast"/>
        <w:ind w:firstLine="709"/>
        <w:jc w:val="both"/>
        <w:rPr>
          <w:rFonts w:ascii="Arial" w:eastAsia="Times New Roman" w:hAnsi="Arial" w:cs="Arial"/>
          <w:color w:val="000000"/>
          <w:sz w:val="24"/>
          <w:szCs w:val="24"/>
          <w:lang w:eastAsia="ru-RU"/>
        </w:rPr>
      </w:pPr>
    </w:p>
    <w:p w:rsidR="00854EE5" w:rsidRPr="00C1344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C1344E">
        <w:rPr>
          <w:rFonts w:ascii="Arial" w:eastAsia="Times New Roman" w:hAnsi="Arial" w:cs="Arial"/>
          <w:b/>
          <w:bCs/>
          <w:color w:val="000000"/>
          <w:sz w:val="28"/>
          <w:szCs w:val="28"/>
          <w:lang w:eastAsia="ru-RU"/>
        </w:rPr>
        <w:t>8. Информация по ресурсному обеспечению  подпрограммы</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w:t>
      </w:r>
    </w:p>
    <w:p w:rsidR="00854EE5" w:rsidRPr="00C1344E"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Объем </w:t>
      </w:r>
      <w:proofErr w:type="gramStart"/>
      <w:r w:rsidRPr="00854EE5">
        <w:rPr>
          <w:rFonts w:ascii="Arial" w:eastAsia="Times New Roman" w:hAnsi="Arial" w:cs="Arial"/>
          <w:color w:val="000000"/>
          <w:sz w:val="24"/>
          <w:szCs w:val="24"/>
          <w:lang w:eastAsia="ru-RU"/>
        </w:rPr>
        <w:t>финансовых ресурсов, планируемых для реализа</w:t>
      </w:r>
      <w:r w:rsidR="00C1344E">
        <w:rPr>
          <w:rFonts w:ascii="Arial" w:eastAsia="Times New Roman" w:hAnsi="Arial" w:cs="Arial"/>
          <w:color w:val="000000"/>
          <w:sz w:val="24"/>
          <w:szCs w:val="24"/>
          <w:lang w:eastAsia="ru-RU"/>
        </w:rPr>
        <w:t>ции подпрограммы составит</w:t>
      </w:r>
      <w:proofErr w:type="gramEnd"/>
      <w:r w:rsidR="00C1344E">
        <w:rPr>
          <w:rFonts w:ascii="Arial" w:eastAsia="Times New Roman" w:hAnsi="Arial" w:cs="Arial"/>
          <w:color w:val="000000"/>
          <w:sz w:val="24"/>
          <w:szCs w:val="24"/>
          <w:lang w:eastAsia="ru-RU"/>
        </w:rPr>
        <w:t xml:space="preserve"> с 202</w:t>
      </w:r>
      <w:r w:rsidR="005B732B">
        <w:rPr>
          <w:rFonts w:ascii="Arial" w:eastAsia="Times New Roman" w:hAnsi="Arial" w:cs="Arial"/>
          <w:color w:val="000000"/>
          <w:sz w:val="24"/>
          <w:szCs w:val="24"/>
          <w:lang w:eastAsia="ru-RU"/>
        </w:rPr>
        <w:t>4</w:t>
      </w:r>
      <w:r w:rsidR="00C1344E">
        <w:rPr>
          <w:rFonts w:ascii="Arial" w:eastAsia="Times New Roman" w:hAnsi="Arial" w:cs="Arial"/>
          <w:color w:val="000000"/>
          <w:sz w:val="24"/>
          <w:szCs w:val="24"/>
          <w:lang w:eastAsia="ru-RU"/>
        </w:rPr>
        <w:t xml:space="preserve"> по 202</w:t>
      </w:r>
      <w:r w:rsidR="003B295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 </w:t>
      </w:r>
      <w:r w:rsidR="005B732B">
        <w:rPr>
          <w:rFonts w:ascii="Arial" w:eastAsia="Times New Roman" w:hAnsi="Arial" w:cs="Arial"/>
          <w:color w:val="000000"/>
          <w:sz w:val="24"/>
          <w:szCs w:val="24"/>
          <w:lang w:eastAsia="ru-RU"/>
        </w:rPr>
        <w:t xml:space="preserve"> 12882,1 </w:t>
      </w:r>
      <w:r w:rsidRPr="00C1344E">
        <w:rPr>
          <w:rFonts w:ascii="Arial" w:eastAsia="Times New Roman" w:hAnsi="Arial" w:cs="Arial"/>
          <w:color w:val="000000"/>
          <w:sz w:val="24"/>
          <w:szCs w:val="24"/>
          <w:lang w:eastAsia="ru-RU"/>
        </w:rPr>
        <w:t>тыс. руб., в том числе:</w:t>
      </w:r>
    </w:p>
    <w:p w:rsidR="00854EE5" w:rsidRDefault="00854EE5"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C1344E">
        <w:rPr>
          <w:rFonts w:ascii="Arial" w:eastAsia="Times New Roman" w:hAnsi="Arial" w:cs="Arial"/>
          <w:color w:val="000000"/>
          <w:sz w:val="24"/>
          <w:szCs w:val="24"/>
          <w:lang w:eastAsia="ru-RU"/>
        </w:rPr>
        <w:t> </w:t>
      </w:r>
      <w:r w:rsidR="005B732B">
        <w:rPr>
          <w:rFonts w:ascii="Arial" w:eastAsia="Times New Roman" w:hAnsi="Arial" w:cs="Arial"/>
          <w:color w:val="000000"/>
          <w:sz w:val="24"/>
          <w:szCs w:val="24"/>
          <w:lang w:eastAsia="ru-RU"/>
        </w:rPr>
        <w:t>2024 год – 2247,6 тыс. рублей;</w:t>
      </w:r>
    </w:p>
    <w:p w:rsidR="005B732B" w:rsidRPr="00C1344E" w:rsidRDefault="005B732B"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2025 год – 3056,7 тыс. рублей;</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202</w:t>
      </w:r>
      <w:r w:rsidR="003B2956">
        <w:rPr>
          <w:rFonts w:ascii="Arial" w:eastAsia="Times New Roman" w:hAnsi="Arial" w:cs="Arial"/>
          <w:color w:val="000000"/>
          <w:sz w:val="24"/>
          <w:szCs w:val="24"/>
          <w:lang w:eastAsia="ru-RU"/>
        </w:rPr>
        <w:t>6</w:t>
      </w:r>
      <w:r w:rsidRPr="008439FC">
        <w:rPr>
          <w:rFonts w:ascii="Arial" w:eastAsia="Times New Roman" w:hAnsi="Arial" w:cs="Arial"/>
          <w:color w:val="000000"/>
          <w:sz w:val="24"/>
          <w:szCs w:val="24"/>
          <w:lang w:eastAsia="ru-RU"/>
        </w:rPr>
        <w:t xml:space="preserve"> год </w:t>
      </w:r>
      <w:r w:rsidR="00361996" w:rsidRPr="008439FC">
        <w:rPr>
          <w:rFonts w:ascii="Arial" w:eastAsia="Times New Roman" w:hAnsi="Arial" w:cs="Arial"/>
          <w:color w:val="000000"/>
          <w:sz w:val="24"/>
          <w:szCs w:val="24"/>
          <w:lang w:eastAsia="ru-RU"/>
        </w:rPr>
        <w:t>–</w:t>
      </w:r>
      <w:r w:rsidRPr="008439FC">
        <w:rPr>
          <w:rFonts w:ascii="Arial" w:eastAsia="Times New Roman" w:hAnsi="Arial" w:cs="Arial"/>
          <w:color w:val="000000"/>
          <w:sz w:val="24"/>
          <w:szCs w:val="24"/>
          <w:lang w:eastAsia="ru-RU"/>
        </w:rPr>
        <w:t xml:space="preserve"> </w:t>
      </w:r>
      <w:r w:rsidR="00361996" w:rsidRPr="008439FC">
        <w:rPr>
          <w:rFonts w:ascii="Arial" w:eastAsia="Times New Roman" w:hAnsi="Arial" w:cs="Arial"/>
          <w:color w:val="000000"/>
          <w:sz w:val="24"/>
          <w:szCs w:val="24"/>
          <w:lang w:eastAsia="ru-RU"/>
        </w:rPr>
        <w:t>3</w:t>
      </w:r>
      <w:r w:rsidR="003B2956">
        <w:rPr>
          <w:rFonts w:ascii="Arial" w:eastAsia="Times New Roman" w:hAnsi="Arial" w:cs="Arial"/>
          <w:color w:val="000000"/>
          <w:sz w:val="24"/>
          <w:szCs w:val="24"/>
          <w:lang w:eastAsia="ru-RU"/>
        </w:rPr>
        <w:t>155,6</w:t>
      </w:r>
      <w:r w:rsidRPr="008439FC">
        <w:rPr>
          <w:rFonts w:ascii="Arial" w:eastAsia="Times New Roman" w:hAnsi="Arial" w:cs="Arial"/>
          <w:color w:val="000000"/>
          <w:sz w:val="24"/>
          <w:szCs w:val="24"/>
          <w:lang w:eastAsia="ru-RU"/>
        </w:rPr>
        <w:t xml:space="preserve"> тыс. рублей</w:t>
      </w:r>
      <w:r w:rsidR="005B732B">
        <w:rPr>
          <w:rFonts w:ascii="Arial" w:eastAsia="Times New Roman" w:hAnsi="Arial" w:cs="Arial"/>
          <w:color w:val="000000"/>
          <w:sz w:val="24"/>
          <w:szCs w:val="24"/>
          <w:lang w:eastAsia="ru-RU"/>
        </w:rPr>
        <w:t>;</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202</w:t>
      </w:r>
      <w:r w:rsidR="003B2956">
        <w:rPr>
          <w:rFonts w:ascii="Arial" w:eastAsia="Times New Roman" w:hAnsi="Arial" w:cs="Arial"/>
          <w:color w:val="000000"/>
          <w:sz w:val="24"/>
          <w:szCs w:val="24"/>
          <w:lang w:eastAsia="ru-RU"/>
        </w:rPr>
        <w:t>7</w:t>
      </w:r>
      <w:r w:rsidRPr="008439FC">
        <w:rPr>
          <w:rFonts w:ascii="Arial" w:eastAsia="Times New Roman" w:hAnsi="Arial" w:cs="Arial"/>
          <w:color w:val="000000"/>
          <w:sz w:val="24"/>
          <w:szCs w:val="24"/>
          <w:lang w:eastAsia="ru-RU"/>
        </w:rPr>
        <w:t xml:space="preserve"> год –</w:t>
      </w:r>
      <w:r w:rsidR="003B2956">
        <w:rPr>
          <w:rFonts w:ascii="Arial" w:eastAsia="Times New Roman" w:hAnsi="Arial" w:cs="Arial"/>
          <w:color w:val="000000"/>
          <w:sz w:val="24"/>
          <w:szCs w:val="24"/>
          <w:lang w:eastAsia="ru-RU"/>
        </w:rPr>
        <w:t xml:space="preserve"> 2231,3 </w:t>
      </w:r>
      <w:r w:rsidR="005B732B">
        <w:rPr>
          <w:rFonts w:ascii="Arial" w:eastAsia="Times New Roman" w:hAnsi="Arial" w:cs="Arial"/>
          <w:color w:val="000000"/>
          <w:sz w:val="24"/>
          <w:szCs w:val="24"/>
          <w:lang w:eastAsia="ru-RU"/>
        </w:rPr>
        <w:t>тыс.</w:t>
      </w:r>
      <w:r w:rsidRPr="008439FC">
        <w:rPr>
          <w:rFonts w:ascii="Arial" w:eastAsia="Times New Roman" w:hAnsi="Arial" w:cs="Arial"/>
          <w:color w:val="000000"/>
          <w:sz w:val="24"/>
          <w:szCs w:val="24"/>
          <w:lang w:eastAsia="ru-RU"/>
        </w:rPr>
        <w:t xml:space="preserve"> рублей</w:t>
      </w:r>
      <w:r w:rsidR="005B732B">
        <w:rPr>
          <w:rFonts w:ascii="Arial" w:eastAsia="Times New Roman" w:hAnsi="Arial" w:cs="Arial"/>
          <w:color w:val="000000"/>
          <w:sz w:val="24"/>
          <w:szCs w:val="24"/>
          <w:lang w:eastAsia="ru-RU"/>
        </w:rPr>
        <w:t>;</w:t>
      </w:r>
    </w:p>
    <w:p w:rsidR="00854EE5" w:rsidRPr="00854EE5" w:rsidRDefault="00C1344E"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202</w:t>
      </w:r>
      <w:r w:rsidR="003B2956">
        <w:rPr>
          <w:rFonts w:ascii="Arial" w:eastAsia="Times New Roman" w:hAnsi="Arial" w:cs="Arial"/>
          <w:color w:val="000000"/>
          <w:sz w:val="24"/>
          <w:szCs w:val="24"/>
          <w:lang w:eastAsia="ru-RU"/>
        </w:rPr>
        <w:t>8</w:t>
      </w:r>
      <w:r w:rsidRPr="008439FC">
        <w:rPr>
          <w:rFonts w:ascii="Arial" w:eastAsia="Times New Roman" w:hAnsi="Arial" w:cs="Arial"/>
          <w:color w:val="000000"/>
          <w:sz w:val="24"/>
          <w:szCs w:val="24"/>
          <w:lang w:eastAsia="ru-RU"/>
        </w:rPr>
        <w:t xml:space="preserve"> год </w:t>
      </w:r>
      <w:r w:rsidR="00361996" w:rsidRPr="008439FC">
        <w:rPr>
          <w:rFonts w:ascii="Arial" w:eastAsia="Times New Roman" w:hAnsi="Arial" w:cs="Arial"/>
          <w:color w:val="000000"/>
          <w:sz w:val="24"/>
          <w:szCs w:val="24"/>
          <w:lang w:eastAsia="ru-RU"/>
        </w:rPr>
        <w:t>–</w:t>
      </w:r>
      <w:r w:rsidRPr="008439FC">
        <w:rPr>
          <w:rFonts w:ascii="Arial" w:eastAsia="Times New Roman" w:hAnsi="Arial" w:cs="Arial"/>
          <w:color w:val="000000"/>
          <w:sz w:val="24"/>
          <w:szCs w:val="24"/>
          <w:lang w:eastAsia="ru-RU"/>
        </w:rPr>
        <w:t xml:space="preserve"> </w:t>
      </w:r>
      <w:r w:rsidR="003B2956">
        <w:rPr>
          <w:rFonts w:ascii="Arial" w:eastAsia="Times New Roman" w:hAnsi="Arial" w:cs="Arial"/>
          <w:color w:val="000000"/>
          <w:sz w:val="24"/>
          <w:szCs w:val="24"/>
          <w:lang w:eastAsia="ru-RU"/>
        </w:rPr>
        <w:t>2190,9</w:t>
      </w:r>
      <w:r w:rsidRPr="008439FC">
        <w:rPr>
          <w:rFonts w:ascii="Arial" w:eastAsia="Times New Roman" w:hAnsi="Arial" w:cs="Arial"/>
          <w:color w:val="000000"/>
          <w:sz w:val="24"/>
          <w:szCs w:val="24"/>
          <w:lang w:eastAsia="ru-RU"/>
        </w:rPr>
        <w:t xml:space="preserve"> тыс. рублей</w:t>
      </w:r>
      <w:r w:rsidR="005B732B">
        <w:rPr>
          <w:rFonts w:ascii="Arial" w:eastAsia="Times New Roman" w:hAnsi="Arial" w:cs="Arial"/>
          <w:color w:val="000000"/>
          <w:sz w:val="24"/>
          <w:szCs w:val="24"/>
          <w:lang w:eastAsia="ru-RU"/>
        </w:rPr>
        <w:t>.</w:t>
      </w:r>
      <w:r w:rsidR="00854EE5" w:rsidRPr="00854EE5">
        <w:rPr>
          <w:rFonts w:ascii="Arial" w:eastAsia="Times New Roman" w:hAnsi="Arial" w:cs="Arial"/>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Объем ресурсного обеспечения  подпрограммы определен на основе проекта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w:t>
      </w:r>
      <w:r w:rsidR="00C1344E">
        <w:rPr>
          <w:rFonts w:ascii="Arial" w:eastAsia="Times New Roman" w:hAnsi="Arial" w:cs="Arial"/>
          <w:color w:val="000000"/>
          <w:sz w:val="24"/>
          <w:szCs w:val="24"/>
          <w:lang w:eastAsia="ru-RU"/>
        </w:rPr>
        <w:t>го</w:t>
      </w:r>
      <w:proofErr w:type="spellEnd"/>
      <w:r w:rsidR="00C1344E">
        <w:rPr>
          <w:rFonts w:ascii="Arial" w:eastAsia="Times New Roman" w:hAnsi="Arial" w:cs="Arial"/>
          <w:color w:val="000000"/>
          <w:sz w:val="24"/>
          <w:szCs w:val="24"/>
          <w:lang w:eastAsia="ru-RU"/>
        </w:rPr>
        <w:t xml:space="preserve"> муниципального района на 202</w:t>
      </w:r>
      <w:r w:rsidR="005B732B">
        <w:rPr>
          <w:rFonts w:ascii="Arial" w:eastAsia="Times New Roman" w:hAnsi="Arial" w:cs="Arial"/>
          <w:color w:val="000000"/>
          <w:sz w:val="24"/>
          <w:szCs w:val="24"/>
          <w:lang w:eastAsia="ru-RU"/>
        </w:rPr>
        <w:t>4</w:t>
      </w:r>
      <w:r w:rsidR="00C1344E">
        <w:rPr>
          <w:rFonts w:ascii="Arial" w:eastAsia="Times New Roman" w:hAnsi="Arial" w:cs="Arial"/>
          <w:color w:val="000000"/>
          <w:sz w:val="24"/>
          <w:szCs w:val="24"/>
          <w:lang w:eastAsia="ru-RU"/>
        </w:rPr>
        <w:t xml:space="preserve"> и прогноза до 202</w:t>
      </w:r>
      <w:r w:rsidR="003B2956">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года. Объемы бюджетных ассигнований уточняются ежегодно при формировании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очередной финансовый год и плановый период.</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соответствующий финансовый год и плановый период.</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Default="00854EE5" w:rsidP="00C1344E">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C1344E">
        <w:rPr>
          <w:rFonts w:ascii="Arial" w:eastAsia="Times New Roman" w:hAnsi="Arial" w:cs="Arial"/>
          <w:b/>
          <w:bCs/>
          <w:color w:val="000000"/>
          <w:sz w:val="28"/>
          <w:szCs w:val="28"/>
          <w:lang w:eastAsia="ru-RU"/>
        </w:rPr>
        <w:t>9. Описание мер муниципального регулирования и управления рисками с целью минимизации их влияния на достижение целей подпрограммы</w:t>
      </w:r>
    </w:p>
    <w:p w:rsidR="00C1344E" w:rsidRPr="00C1344E" w:rsidRDefault="00C1344E" w:rsidP="00C1344E">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Для оценки достижения цели подпрограммы необходимо учитывать организационные и финансовые  риски. </w:t>
      </w:r>
      <w:proofErr w:type="gramStart"/>
      <w:r w:rsidRPr="00854EE5">
        <w:rPr>
          <w:rFonts w:ascii="Arial" w:eastAsia="Times New Roman" w:hAnsi="Arial" w:cs="Arial"/>
          <w:color w:val="000000"/>
          <w:sz w:val="24"/>
          <w:szCs w:val="24"/>
          <w:lang w:eastAsia="ru-RU"/>
        </w:rPr>
        <w:t xml:space="preserve">Особое внимание при этом в рамках подпрограммы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будет уделено финансовым рискам, связанным с исполнением обязательств по реализации мероприятий подпрограммы  за счет средств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roofErr w:type="gramEnd"/>
      <w:r w:rsidRPr="00854EE5">
        <w:rPr>
          <w:rFonts w:ascii="Arial" w:eastAsia="Times New Roman" w:hAnsi="Arial" w:cs="Arial"/>
          <w:color w:val="000000"/>
          <w:sz w:val="24"/>
          <w:szCs w:val="24"/>
          <w:lang w:eastAsia="ru-RU"/>
        </w:rPr>
        <w:t xml:space="preserve"> Риски финансового обеспечения, связаны с финансированием подпрограммы в неполном объеме. Данные риски </w:t>
      </w:r>
      <w:r w:rsidRPr="00854EE5">
        <w:rPr>
          <w:rFonts w:ascii="Arial" w:eastAsia="Times New Roman" w:hAnsi="Arial" w:cs="Arial"/>
          <w:color w:val="000000"/>
          <w:sz w:val="24"/>
          <w:szCs w:val="24"/>
          <w:lang w:eastAsia="ru-RU"/>
        </w:rPr>
        <w:lastRenderedPageBreak/>
        <w:t xml:space="preserve">могут возникнуть по причине возможного снижения доходов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Организационные риски, связаны с возникновением проблем в реализации подпрограммы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подпрограммы.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подпрограммы, налаживание административных процедур для снижения организационных рисков.</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C1344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C1344E">
        <w:rPr>
          <w:rFonts w:ascii="Arial" w:eastAsia="Times New Roman" w:hAnsi="Arial" w:cs="Arial"/>
          <w:b/>
          <w:bCs/>
          <w:color w:val="000000"/>
          <w:sz w:val="28"/>
          <w:szCs w:val="28"/>
          <w:lang w:eastAsia="ru-RU"/>
        </w:rPr>
        <w:t>10. Методика оценки эффективности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Оценка эффективности реализации подпрограммы будет проводиться с использованием показателей выполнения подпрограммы, мониторинг и оценка </w:t>
      </w:r>
      <w:proofErr w:type="gramStart"/>
      <w:r w:rsidRPr="00854EE5">
        <w:rPr>
          <w:rFonts w:ascii="Arial" w:eastAsia="Times New Roman" w:hAnsi="Arial" w:cs="Arial"/>
          <w:color w:val="000000"/>
          <w:sz w:val="24"/>
          <w:szCs w:val="24"/>
          <w:lang w:eastAsia="ru-RU"/>
        </w:rPr>
        <w:t>степени</w:t>
      </w:r>
      <w:proofErr w:type="gramEnd"/>
      <w:r w:rsidRPr="00854EE5">
        <w:rPr>
          <w:rFonts w:ascii="Arial" w:eastAsia="Times New Roman" w:hAnsi="Arial" w:cs="Arial"/>
          <w:color w:val="000000"/>
          <w:sz w:val="24"/>
          <w:szCs w:val="24"/>
          <w:lang w:eastAsia="ru-RU"/>
        </w:rPr>
        <w:t xml:space="preserve"> достижения целевых значений которых позволяют проанализировать ход выполнения подпрограммы и выработать правильное управленческое решение. </w:t>
      </w:r>
      <w:proofErr w:type="gramStart"/>
      <w:r w:rsidRPr="00854EE5">
        <w:rPr>
          <w:rFonts w:ascii="Arial" w:eastAsia="Times New Roman" w:hAnsi="Arial" w:cs="Arial"/>
          <w:color w:val="000000"/>
          <w:sz w:val="24"/>
          <w:szCs w:val="24"/>
          <w:lang w:eastAsia="ru-RU"/>
        </w:rPr>
        <w:t xml:space="preserve">Оценка эффективности подпрограммы «Обеспечение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муниципальной  программы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«Повышение  эффективности муниципального управления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подпрограммы.</w:t>
      </w:r>
      <w:proofErr w:type="gram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эффективности реализации подпрограммы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Бюджетная эффективность (</w:t>
      </w:r>
      <w:proofErr w:type="spellStart"/>
      <w:r w:rsidRPr="00854EE5">
        <w:rPr>
          <w:rFonts w:ascii="Arial" w:eastAsia="Times New Roman" w:hAnsi="Arial" w:cs="Arial"/>
          <w:color w:val="000000"/>
          <w:sz w:val="24"/>
          <w:szCs w:val="24"/>
          <w:lang w:eastAsia="ru-RU"/>
        </w:rPr>
        <w:t>Бэ</w:t>
      </w:r>
      <w:proofErr w:type="spellEnd"/>
      <w:r w:rsidRPr="00854EE5">
        <w:rPr>
          <w:rFonts w:ascii="Arial" w:eastAsia="Times New Roman" w:hAnsi="Arial" w:cs="Arial"/>
          <w:color w:val="000000"/>
          <w:sz w:val="24"/>
          <w:szCs w:val="24"/>
          <w:lang w:eastAsia="ru-RU"/>
        </w:rPr>
        <w:t>) подпрограммы определяется как соотношение фактического достижения, запланированных показателей, к утвержденному плану:</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spellStart"/>
      <w:r w:rsidRPr="00854EE5">
        <w:rPr>
          <w:rFonts w:ascii="Arial" w:eastAsia="Times New Roman" w:hAnsi="Arial" w:cs="Arial"/>
          <w:color w:val="000000"/>
          <w:sz w:val="24"/>
          <w:szCs w:val="24"/>
          <w:lang w:eastAsia="ru-RU"/>
        </w:rPr>
        <w:t>Бэ</w:t>
      </w:r>
      <w:proofErr w:type="spellEnd"/>
      <w:r w:rsidRPr="00854EE5">
        <w:rPr>
          <w:rFonts w:ascii="Arial" w:eastAsia="Times New Roman" w:hAnsi="Arial" w:cs="Arial"/>
          <w:color w:val="000000"/>
          <w:sz w:val="24"/>
          <w:szCs w:val="24"/>
          <w:lang w:eastAsia="ru-RU"/>
        </w:rPr>
        <w:t xml:space="preserve"> = фактические </w:t>
      </w:r>
      <w:proofErr w:type="spellStart"/>
      <w:r w:rsidRPr="00854EE5">
        <w:rPr>
          <w:rFonts w:ascii="Arial" w:eastAsia="Times New Roman" w:hAnsi="Arial" w:cs="Arial"/>
          <w:color w:val="000000"/>
          <w:sz w:val="24"/>
          <w:szCs w:val="24"/>
          <w:lang w:eastAsia="ru-RU"/>
        </w:rPr>
        <w:t>показатели___</w:t>
      </w:r>
      <w:proofErr w:type="spellEnd"/>
      <w:r w:rsidRPr="00854EE5">
        <w:rPr>
          <w:rFonts w:ascii="Arial" w:eastAsia="Times New Roman" w:hAnsi="Arial" w:cs="Arial"/>
          <w:color w:val="000000"/>
          <w:sz w:val="24"/>
          <w:szCs w:val="24"/>
          <w:lang w:eastAsia="ru-RU"/>
        </w:rPr>
        <w:t xml:space="preserve">     </w:t>
      </w:r>
      <w:proofErr w:type="spellStart"/>
      <w:r w:rsidRPr="00854EE5">
        <w:rPr>
          <w:rFonts w:ascii="Arial" w:eastAsia="Times New Roman" w:hAnsi="Arial" w:cs="Arial"/>
          <w:color w:val="000000"/>
          <w:sz w:val="24"/>
          <w:szCs w:val="24"/>
          <w:lang w:eastAsia="ru-RU"/>
        </w:rPr>
        <w:t>х</w:t>
      </w:r>
      <w:proofErr w:type="spellEnd"/>
      <w:r w:rsidRPr="00854EE5">
        <w:rPr>
          <w:rFonts w:ascii="Arial" w:eastAsia="Times New Roman" w:hAnsi="Arial" w:cs="Arial"/>
          <w:color w:val="000000"/>
          <w:sz w:val="24"/>
          <w:szCs w:val="24"/>
          <w:lang w:eastAsia="ru-RU"/>
        </w:rPr>
        <w:t>    100%</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утвержденный план</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xml:space="preserve">Эффективность реализации подпрограммы и </w:t>
      </w:r>
      <w:proofErr w:type="gramStart"/>
      <w:r w:rsidRPr="00854EE5">
        <w:rPr>
          <w:rFonts w:ascii="Arial" w:eastAsia="Times New Roman" w:hAnsi="Arial" w:cs="Arial"/>
          <w:color w:val="000000"/>
          <w:sz w:val="24"/>
          <w:szCs w:val="24"/>
          <w:lang w:eastAsia="ru-RU"/>
        </w:rPr>
        <w:t>использования</w:t>
      </w:r>
      <w:proofErr w:type="gramEnd"/>
      <w:r w:rsidRPr="00854EE5">
        <w:rPr>
          <w:rFonts w:ascii="Arial" w:eastAsia="Times New Roman" w:hAnsi="Arial" w:cs="Arial"/>
          <w:color w:val="000000"/>
          <w:sz w:val="24"/>
          <w:szCs w:val="24"/>
          <w:lang w:eastAsia="ru-RU"/>
        </w:rPr>
        <w:t xml:space="preserve"> выделенных на нее бюджетных средств, обеспечивается за счет: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исключения возможности нецелевого использования бюджетных средств;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прозрачности использования бюджетных средств.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Оценка эффективности реализации подпрограммы осуществляется Администрацией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ежегодно, в течение всего срока реализации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          Приложение  №1</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C1344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C1344E">
        <w:rPr>
          <w:rFonts w:ascii="Arial" w:eastAsia="Times New Roman" w:hAnsi="Arial" w:cs="Arial"/>
          <w:b/>
          <w:bCs/>
          <w:color w:val="000000"/>
          <w:sz w:val="28"/>
          <w:szCs w:val="28"/>
          <w:lang w:eastAsia="ru-RU"/>
        </w:rPr>
        <w:t>Перечень основных мероприятий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C1344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C1344E">
        <w:rPr>
          <w:rFonts w:ascii="Arial" w:eastAsia="Times New Roman" w:hAnsi="Arial" w:cs="Arial"/>
          <w:b/>
          <w:bCs/>
          <w:color w:val="000000"/>
          <w:sz w:val="28"/>
          <w:szCs w:val="28"/>
          <w:lang w:eastAsia="ru-RU"/>
        </w:rPr>
        <w:t xml:space="preserve">Корректировка программных мероприятий и их ресурсного обеспечения в ходе реализации подпрограммы осуществляется путем внесения изменений в подпрограмму  Программы и оформляется Постановлением Администрации </w:t>
      </w:r>
      <w:proofErr w:type="spellStart"/>
      <w:r w:rsidR="00246837" w:rsidRPr="00C1344E">
        <w:rPr>
          <w:rFonts w:ascii="Arial" w:eastAsia="Times New Roman" w:hAnsi="Arial" w:cs="Arial"/>
          <w:b/>
          <w:bCs/>
          <w:color w:val="000000"/>
          <w:sz w:val="28"/>
          <w:szCs w:val="28"/>
          <w:lang w:eastAsia="ru-RU"/>
        </w:rPr>
        <w:t>Сабанчеевского</w:t>
      </w:r>
      <w:proofErr w:type="spellEnd"/>
      <w:r w:rsidRPr="00C1344E">
        <w:rPr>
          <w:rFonts w:ascii="Arial" w:eastAsia="Times New Roman" w:hAnsi="Arial" w:cs="Arial"/>
          <w:b/>
          <w:bCs/>
          <w:color w:val="000000"/>
          <w:sz w:val="28"/>
          <w:szCs w:val="28"/>
          <w:lang w:eastAsia="ru-RU"/>
        </w:rPr>
        <w:t xml:space="preserve"> сельского поселения</w:t>
      </w:r>
    </w:p>
    <w:p w:rsidR="005B732B"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bl>
      <w:tblPr>
        <w:tblStyle w:val="a6"/>
        <w:tblW w:w="0" w:type="auto"/>
        <w:tblLook w:val="04A0"/>
      </w:tblPr>
      <w:tblGrid>
        <w:gridCol w:w="1933"/>
        <w:gridCol w:w="1854"/>
        <w:gridCol w:w="1181"/>
        <w:gridCol w:w="1181"/>
        <w:gridCol w:w="1181"/>
        <w:gridCol w:w="1201"/>
        <w:gridCol w:w="1181"/>
      </w:tblGrid>
      <w:tr w:rsidR="005B732B" w:rsidTr="005B732B">
        <w:tc>
          <w:tcPr>
            <w:tcW w:w="1715" w:type="dxa"/>
          </w:tcPr>
          <w:p w:rsidR="005B732B" w:rsidRDefault="005B732B" w:rsidP="00854EE5">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Наименование основного мероприятия</w:t>
            </w:r>
          </w:p>
        </w:tc>
        <w:tc>
          <w:tcPr>
            <w:tcW w:w="1797" w:type="dxa"/>
          </w:tcPr>
          <w:p w:rsidR="005B732B" w:rsidRDefault="005B732B" w:rsidP="00854EE5">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Ответственный исполнитель, соисполнители</w:t>
            </w:r>
          </w:p>
        </w:tc>
        <w:tc>
          <w:tcPr>
            <w:tcW w:w="1240" w:type="dxa"/>
          </w:tcPr>
          <w:p w:rsidR="005B732B" w:rsidRDefault="005B732B"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1240" w:type="dxa"/>
          </w:tcPr>
          <w:p w:rsidR="005B732B" w:rsidRDefault="005B732B"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240" w:type="dxa"/>
          </w:tcPr>
          <w:p w:rsidR="005B732B" w:rsidRDefault="005B732B"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1240" w:type="dxa"/>
          </w:tcPr>
          <w:p w:rsidR="005B732B" w:rsidRDefault="005B732B"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1240" w:type="dxa"/>
          </w:tcPr>
          <w:p w:rsidR="005B732B" w:rsidRDefault="005B732B" w:rsidP="00854EE5">
            <w:pPr>
              <w:spacing w:before="240" w:after="2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2028</w:t>
            </w:r>
          </w:p>
        </w:tc>
      </w:tr>
      <w:tr w:rsidR="005B732B" w:rsidTr="005B732B">
        <w:tc>
          <w:tcPr>
            <w:tcW w:w="1715" w:type="dxa"/>
          </w:tcPr>
          <w:p w:rsidR="005B732B" w:rsidRDefault="005B732B" w:rsidP="005B732B">
            <w:pPr>
              <w:spacing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Обеспечение деятельности Администрации</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Pr>
                <w:rFonts w:ascii="Times New Roman" w:eastAsia="Times New Roman" w:hAnsi="Times New Roman" w:cs="Times New Roman"/>
                <w:sz w:val="24"/>
                <w:szCs w:val="24"/>
                <w:lang w:eastAsia="ru-RU"/>
              </w:rPr>
              <w:t xml:space="preserve">  </w:t>
            </w:r>
            <w:r w:rsidRPr="00854EE5">
              <w:rPr>
                <w:rFonts w:ascii="Times New Roman" w:eastAsia="Times New Roman" w:hAnsi="Times New Roman" w:cs="Times New Roman"/>
                <w:color w:val="000000"/>
                <w:sz w:val="24"/>
                <w:szCs w:val="24"/>
                <w:lang w:eastAsia="ru-RU"/>
              </w:rPr>
              <w:t>муниципального района,</w:t>
            </w:r>
            <w:r>
              <w:rPr>
                <w:rFonts w:ascii="Times New Roman" w:eastAsia="Times New Roman" w:hAnsi="Times New Roman" w:cs="Times New Roman"/>
                <w:sz w:val="24"/>
                <w:szCs w:val="24"/>
                <w:lang w:eastAsia="ru-RU"/>
              </w:rPr>
              <w:t xml:space="preserve"> </w:t>
            </w:r>
            <w:r w:rsidRPr="00854EE5">
              <w:rPr>
                <w:rFonts w:ascii="Times New Roman" w:eastAsia="Times New Roman" w:hAnsi="Times New Roman" w:cs="Times New Roman"/>
                <w:color w:val="000000"/>
                <w:sz w:val="24"/>
                <w:szCs w:val="24"/>
                <w:lang w:eastAsia="ru-RU"/>
              </w:rPr>
              <w:t>укрепление материально-технической базы.</w:t>
            </w:r>
          </w:p>
        </w:tc>
        <w:tc>
          <w:tcPr>
            <w:tcW w:w="1797" w:type="dxa"/>
          </w:tcPr>
          <w:p w:rsidR="005B732B" w:rsidRDefault="005B732B" w:rsidP="00854EE5">
            <w:pPr>
              <w:spacing w:before="240" w:after="240"/>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c>
          <w:tcPr>
            <w:tcW w:w="1240" w:type="dxa"/>
            <w:vAlign w:val="center"/>
          </w:tcPr>
          <w:p w:rsidR="005B732B" w:rsidRPr="008439FC" w:rsidRDefault="005B732B" w:rsidP="0061456E">
            <w:pPr>
              <w:rPr>
                <w:rFonts w:ascii="Times New Roman" w:eastAsia="Times New Roman" w:hAnsi="Times New Roman" w:cs="Times New Roman"/>
                <w:sz w:val="24"/>
                <w:szCs w:val="24"/>
                <w:lang w:eastAsia="ru-RU"/>
              </w:rPr>
            </w:pPr>
            <w:r w:rsidRPr="008439FC">
              <w:rPr>
                <w:rFonts w:ascii="Times New Roman" w:eastAsia="Times New Roman" w:hAnsi="Times New Roman" w:cs="Times New Roman"/>
                <w:sz w:val="24"/>
                <w:szCs w:val="24"/>
                <w:lang w:eastAsia="ru-RU"/>
              </w:rPr>
              <w:t>1866,2</w:t>
            </w:r>
          </w:p>
        </w:tc>
        <w:tc>
          <w:tcPr>
            <w:tcW w:w="1240" w:type="dxa"/>
            <w:vAlign w:val="center"/>
          </w:tcPr>
          <w:p w:rsidR="005B732B" w:rsidRPr="008439FC" w:rsidRDefault="005B732B" w:rsidP="0061456E">
            <w:pPr>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2675,4</w:t>
            </w:r>
          </w:p>
        </w:tc>
        <w:tc>
          <w:tcPr>
            <w:tcW w:w="1240" w:type="dxa"/>
            <w:vAlign w:val="center"/>
          </w:tcPr>
          <w:p w:rsidR="005B732B" w:rsidRPr="008439FC" w:rsidRDefault="005B732B" w:rsidP="0061456E">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3893,4</w:t>
            </w:r>
          </w:p>
        </w:tc>
        <w:tc>
          <w:tcPr>
            <w:tcW w:w="1240" w:type="dxa"/>
            <w:vAlign w:val="center"/>
          </w:tcPr>
          <w:p w:rsidR="005B732B" w:rsidRPr="005B732B" w:rsidRDefault="005B732B" w:rsidP="0061456E">
            <w:pPr>
              <w:rPr>
                <w:rFonts w:ascii="Times New Roman" w:eastAsia="Times New Roman" w:hAnsi="Times New Roman" w:cs="Times New Roman"/>
                <w:sz w:val="24"/>
                <w:szCs w:val="24"/>
                <w:lang w:eastAsia="ru-RU"/>
              </w:rPr>
            </w:pPr>
            <w:r w:rsidRPr="005B732B">
              <w:rPr>
                <w:rFonts w:ascii="Times New Roman" w:eastAsia="Times New Roman" w:hAnsi="Times New Roman" w:cs="Times New Roman"/>
                <w:color w:val="000000"/>
                <w:sz w:val="24"/>
                <w:szCs w:val="24"/>
                <w:lang w:eastAsia="ru-RU"/>
              </w:rPr>
              <w:t>2752,13</w:t>
            </w:r>
          </w:p>
        </w:tc>
        <w:tc>
          <w:tcPr>
            <w:tcW w:w="1240" w:type="dxa"/>
          </w:tcPr>
          <w:p w:rsidR="005B732B" w:rsidRPr="005B732B" w:rsidRDefault="005B732B" w:rsidP="00854EE5">
            <w:pPr>
              <w:spacing w:before="240" w:after="240"/>
              <w:rPr>
                <w:rFonts w:ascii="Times New Roman" w:eastAsia="Times New Roman" w:hAnsi="Times New Roman" w:cs="Times New Roman"/>
                <w:color w:val="000000"/>
                <w:sz w:val="24"/>
                <w:szCs w:val="24"/>
                <w:lang w:eastAsia="ru-RU"/>
              </w:rPr>
            </w:pPr>
          </w:p>
          <w:p w:rsidR="005B732B" w:rsidRPr="005B732B" w:rsidRDefault="005B732B" w:rsidP="00854EE5">
            <w:pPr>
              <w:spacing w:before="240" w:after="240"/>
              <w:rPr>
                <w:rFonts w:ascii="Times New Roman" w:eastAsia="Times New Roman" w:hAnsi="Times New Roman" w:cs="Times New Roman"/>
                <w:color w:val="000000"/>
                <w:sz w:val="24"/>
                <w:szCs w:val="24"/>
                <w:lang w:eastAsia="ru-RU"/>
              </w:rPr>
            </w:pPr>
          </w:p>
          <w:p w:rsidR="005B732B" w:rsidRPr="005B732B" w:rsidRDefault="005B732B" w:rsidP="00854EE5">
            <w:pPr>
              <w:spacing w:before="240" w:after="240"/>
              <w:rPr>
                <w:rFonts w:ascii="Times New Roman" w:eastAsia="Times New Roman" w:hAnsi="Times New Roman" w:cs="Times New Roman"/>
                <w:color w:val="000000"/>
                <w:sz w:val="24"/>
                <w:szCs w:val="24"/>
                <w:lang w:eastAsia="ru-RU"/>
              </w:rPr>
            </w:pPr>
          </w:p>
          <w:p w:rsidR="005B732B" w:rsidRPr="005B732B" w:rsidRDefault="005B732B" w:rsidP="00854EE5">
            <w:pPr>
              <w:spacing w:before="240" w:after="240"/>
              <w:rPr>
                <w:rFonts w:ascii="Times New Roman" w:eastAsia="Times New Roman" w:hAnsi="Times New Roman" w:cs="Times New Roman"/>
                <w:sz w:val="24"/>
                <w:szCs w:val="24"/>
                <w:lang w:eastAsia="ru-RU"/>
              </w:rPr>
            </w:pPr>
            <w:r w:rsidRPr="005B732B">
              <w:rPr>
                <w:rFonts w:ascii="Times New Roman" w:eastAsia="Times New Roman" w:hAnsi="Times New Roman" w:cs="Times New Roman"/>
                <w:color w:val="000000"/>
                <w:sz w:val="24"/>
                <w:szCs w:val="24"/>
                <w:lang w:eastAsia="ru-RU"/>
              </w:rPr>
              <w:t>2711,7</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p>
    <w:p w:rsidR="00854EE5" w:rsidRPr="00854EE5" w:rsidRDefault="00854EE5" w:rsidP="005B732B">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C1344E" w:rsidRDefault="00854EE5" w:rsidP="00854EE5">
      <w:pPr>
        <w:shd w:val="clear" w:color="auto" w:fill="FFFFFF"/>
        <w:spacing w:before="240" w:after="60" w:line="320" w:lineRule="atLeast"/>
        <w:ind w:firstLine="709"/>
        <w:jc w:val="center"/>
        <w:outlineLvl w:val="1"/>
        <w:rPr>
          <w:rFonts w:ascii="Times New Roman" w:eastAsia="Times New Roman" w:hAnsi="Times New Roman" w:cs="Times New Roman"/>
          <w:b/>
          <w:bCs/>
          <w:sz w:val="28"/>
          <w:szCs w:val="28"/>
          <w:lang w:eastAsia="ru-RU"/>
        </w:rPr>
      </w:pPr>
      <w:r w:rsidRPr="00854EE5">
        <w:rPr>
          <w:rFonts w:ascii="Arial" w:eastAsia="Times New Roman" w:hAnsi="Arial" w:cs="Arial"/>
          <w:b/>
          <w:bCs/>
          <w:color w:val="000000"/>
          <w:sz w:val="32"/>
          <w:szCs w:val="32"/>
          <w:lang w:eastAsia="ru-RU"/>
        </w:rPr>
        <w:t> </w:t>
      </w:r>
      <w:r w:rsidRPr="00C1344E">
        <w:rPr>
          <w:rFonts w:ascii="Arial" w:eastAsia="Times New Roman" w:hAnsi="Arial" w:cs="Arial"/>
          <w:b/>
          <w:bCs/>
          <w:color w:val="000000"/>
          <w:sz w:val="28"/>
          <w:szCs w:val="28"/>
          <w:lang w:eastAsia="ru-RU"/>
        </w:rPr>
        <w:t xml:space="preserve">Подпрограмма «Развитие муниципальной службы в </w:t>
      </w:r>
      <w:proofErr w:type="spellStart"/>
      <w:r w:rsidR="00B52866" w:rsidRPr="00C1344E">
        <w:rPr>
          <w:rFonts w:ascii="Arial" w:eastAsia="Times New Roman" w:hAnsi="Arial" w:cs="Arial"/>
          <w:b/>
          <w:bCs/>
          <w:color w:val="000000"/>
          <w:sz w:val="28"/>
          <w:szCs w:val="28"/>
          <w:lang w:eastAsia="ru-RU"/>
        </w:rPr>
        <w:t>Сабанчеевском</w:t>
      </w:r>
      <w:proofErr w:type="spellEnd"/>
      <w:r w:rsidR="00C1344E" w:rsidRPr="00C1344E">
        <w:rPr>
          <w:rFonts w:ascii="Arial" w:eastAsia="Times New Roman" w:hAnsi="Arial" w:cs="Arial"/>
          <w:b/>
          <w:bCs/>
          <w:color w:val="000000"/>
          <w:sz w:val="28"/>
          <w:szCs w:val="28"/>
          <w:lang w:eastAsia="ru-RU"/>
        </w:rPr>
        <w:t xml:space="preserve"> сельском поселении на 202</w:t>
      </w:r>
      <w:r w:rsidR="00005C87">
        <w:rPr>
          <w:rFonts w:ascii="Arial" w:eastAsia="Times New Roman" w:hAnsi="Arial" w:cs="Arial"/>
          <w:b/>
          <w:bCs/>
          <w:color w:val="000000"/>
          <w:sz w:val="28"/>
          <w:szCs w:val="28"/>
          <w:lang w:eastAsia="ru-RU"/>
        </w:rPr>
        <w:t>4</w:t>
      </w:r>
      <w:r w:rsidR="00C1344E" w:rsidRPr="00C1344E">
        <w:rPr>
          <w:rFonts w:ascii="Arial" w:eastAsia="Times New Roman" w:hAnsi="Arial" w:cs="Arial"/>
          <w:b/>
          <w:bCs/>
          <w:color w:val="000000"/>
          <w:sz w:val="28"/>
          <w:szCs w:val="28"/>
          <w:lang w:eastAsia="ru-RU"/>
        </w:rPr>
        <w:t xml:space="preserve"> - 202</w:t>
      </w:r>
      <w:r w:rsidR="003B2956">
        <w:rPr>
          <w:rFonts w:ascii="Arial" w:eastAsia="Times New Roman" w:hAnsi="Arial" w:cs="Arial"/>
          <w:b/>
          <w:bCs/>
          <w:color w:val="000000"/>
          <w:sz w:val="28"/>
          <w:szCs w:val="28"/>
          <w:lang w:eastAsia="ru-RU"/>
        </w:rPr>
        <w:t>8</w:t>
      </w:r>
      <w:r w:rsidRPr="00C1344E">
        <w:rPr>
          <w:rFonts w:ascii="Arial" w:eastAsia="Times New Roman" w:hAnsi="Arial" w:cs="Arial"/>
          <w:b/>
          <w:bCs/>
          <w:color w:val="000000"/>
          <w:sz w:val="28"/>
          <w:szCs w:val="28"/>
          <w:lang w:eastAsia="ru-RU"/>
        </w:rPr>
        <w:t xml:space="preserve"> годы» муниципальной программы </w:t>
      </w:r>
      <w:proofErr w:type="spellStart"/>
      <w:r w:rsidR="00246837" w:rsidRPr="00C1344E">
        <w:rPr>
          <w:rFonts w:ascii="Arial" w:eastAsia="Times New Roman" w:hAnsi="Arial" w:cs="Arial"/>
          <w:b/>
          <w:bCs/>
          <w:color w:val="000000"/>
          <w:sz w:val="28"/>
          <w:szCs w:val="28"/>
          <w:lang w:eastAsia="ru-RU"/>
        </w:rPr>
        <w:t>Сабанчеевского</w:t>
      </w:r>
      <w:proofErr w:type="spellEnd"/>
      <w:r w:rsidRPr="00C1344E">
        <w:rPr>
          <w:rFonts w:ascii="Arial" w:eastAsia="Times New Roman" w:hAnsi="Arial" w:cs="Arial"/>
          <w:b/>
          <w:bCs/>
          <w:color w:val="000000"/>
          <w:sz w:val="28"/>
          <w:szCs w:val="28"/>
          <w:lang w:eastAsia="ru-RU"/>
        </w:rPr>
        <w:t xml:space="preserve"> сельского поселения </w:t>
      </w:r>
      <w:proofErr w:type="spellStart"/>
      <w:r w:rsidRPr="00C1344E">
        <w:rPr>
          <w:rFonts w:ascii="Arial" w:eastAsia="Times New Roman" w:hAnsi="Arial" w:cs="Arial"/>
          <w:b/>
          <w:bCs/>
          <w:color w:val="000000"/>
          <w:sz w:val="28"/>
          <w:szCs w:val="28"/>
          <w:lang w:eastAsia="ru-RU"/>
        </w:rPr>
        <w:t>Атяшевского</w:t>
      </w:r>
      <w:proofErr w:type="spellEnd"/>
      <w:r w:rsidRPr="00C1344E">
        <w:rPr>
          <w:rFonts w:ascii="Arial" w:eastAsia="Times New Roman" w:hAnsi="Arial" w:cs="Arial"/>
          <w:b/>
          <w:bCs/>
          <w:color w:val="000000"/>
          <w:sz w:val="28"/>
          <w:szCs w:val="28"/>
          <w:lang w:eastAsia="ru-RU"/>
        </w:rPr>
        <w:t xml:space="preserve"> муниципального района «Повышение эффективности муниципального управления </w:t>
      </w:r>
      <w:proofErr w:type="spellStart"/>
      <w:r w:rsidR="00246837" w:rsidRPr="00C1344E">
        <w:rPr>
          <w:rFonts w:ascii="Arial" w:eastAsia="Times New Roman" w:hAnsi="Arial" w:cs="Arial"/>
          <w:b/>
          <w:bCs/>
          <w:color w:val="000000"/>
          <w:sz w:val="28"/>
          <w:szCs w:val="28"/>
          <w:lang w:eastAsia="ru-RU"/>
        </w:rPr>
        <w:t>Сабанчеевского</w:t>
      </w:r>
      <w:proofErr w:type="spellEnd"/>
      <w:r w:rsidRPr="00C1344E">
        <w:rPr>
          <w:rFonts w:ascii="Arial" w:eastAsia="Times New Roman" w:hAnsi="Arial" w:cs="Arial"/>
          <w:b/>
          <w:bCs/>
          <w:color w:val="000000"/>
          <w:sz w:val="28"/>
          <w:szCs w:val="28"/>
          <w:lang w:eastAsia="ru-RU"/>
        </w:rPr>
        <w:t xml:space="preserve"> сельского поселения </w:t>
      </w:r>
      <w:proofErr w:type="spellStart"/>
      <w:r w:rsidRPr="00C1344E">
        <w:rPr>
          <w:rFonts w:ascii="Arial" w:eastAsia="Times New Roman" w:hAnsi="Arial" w:cs="Arial"/>
          <w:b/>
          <w:bCs/>
          <w:color w:val="000000"/>
          <w:sz w:val="28"/>
          <w:szCs w:val="28"/>
          <w:lang w:eastAsia="ru-RU"/>
        </w:rPr>
        <w:t>Атяшевского</w:t>
      </w:r>
      <w:proofErr w:type="spellEnd"/>
      <w:r w:rsidRPr="00C1344E">
        <w:rPr>
          <w:rFonts w:ascii="Arial" w:eastAsia="Times New Roman" w:hAnsi="Arial" w:cs="Arial"/>
          <w:b/>
          <w:bCs/>
          <w:color w:val="000000"/>
          <w:sz w:val="28"/>
          <w:szCs w:val="28"/>
          <w:lang w:eastAsia="ru-RU"/>
        </w:rPr>
        <w:t xml:space="preserve"> муниципального ра</w:t>
      </w:r>
      <w:r w:rsidR="00C1344E" w:rsidRPr="00C1344E">
        <w:rPr>
          <w:rFonts w:ascii="Arial" w:eastAsia="Times New Roman" w:hAnsi="Arial" w:cs="Arial"/>
          <w:b/>
          <w:bCs/>
          <w:color w:val="000000"/>
          <w:sz w:val="28"/>
          <w:szCs w:val="28"/>
          <w:lang w:eastAsia="ru-RU"/>
        </w:rPr>
        <w:t>йона Республики Мордовия на 202</w:t>
      </w:r>
      <w:r w:rsidR="00005C87">
        <w:rPr>
          <w:rFonts w:ascii="Arial" w:eastAsia="Times New Roman" w:hAnsi="Arial" w:cs="Arial"/>
          <w:b/>
          <w:bCs/>
          <w:color w:val="000000"/>
          <w:sz w:val="28"/>
          <w:szCs w:val="28"/>
          <w:lang w:eastAsia="ru-RU"/>
        </w:rPr>
        <w:t>4</w:t>
      </w:r>
      <w:r w:rsidR="00C1344E" w:rsidRPr="00C1344E">
        <w:rPr>
          <w:rFonts w:ascii="Arial" w:eastAsia="Times New Roman" w:hAnsi="Arial" w:cs="Arial"/>
          <w:b/>
          <w:bCs/>
          <w:color w:val="000000"/>
          <w:sz w:val="28"/>
          <w:szCs w:val="28"/>
          <w:lang w:eastAsia="ru-RU"/>
        </w:rPr>
        <w:t>-202</w:t>
      </w:r>
      <w:r w:rsidR="003B2956">
        <w:rPr>
          <w:rFonts w:ascii="Arial" w:eastAsia="Times New Roman" w:hAnsi="Arial" w:cs="Arial"/>
          <w:b/>
          <w:bCs/>
          <w:color w:val="000000"/>
          <w:sz w:val="28"/>
          <w:szCs w:val="28"/>
          <w:lang w:eastAsia="ru-RU"/>
        </w:rPr>
        <w:t>8</w:t>
      </w:r>
      <w:r w:rsidRPr="00C1344E">
        <w:rPr>
          <w:rFonts w:ascii="Arial" w:eastAsia="Times New Roman" w:hAnsi="Arial" w:cs="Arial"/>
          <w:b/>
          <w:bCs/>
          <w:color w:val="000000"/>
          <w:sz w:val="28"/>
          <w:szCs w:val="28"/>
          <w:lang w:eastAsia="ru-RU"/>
        </w:rPr>
        <w:t xml:space="preserve"> годы»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C1344E">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p>
    <w:p w:rsidR="00854EE5" w:rsidRPr="00C1344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C1344E">
        <w:rPr>
          <w:rFonts w:ascii="Arial" w:eastAsia="Times New Roman" w:hAnsi="Arial" w:cs="Arial"/>
          <w:b/>
          <w:bCs/>
          <w:color w:val="000000"/>
          <w:sz w:val="28"/>
          <w:szCs w:val="28"/>
          <w:lang w:eastAsia="ru-RU"/>
        </w:rPr>
        <w:t>Паспорт</w:t>
      </w:r>
    </w:p>
    <w:p w:rsidR="00854EE5" w:rsidRPr="00C1344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C1344E">
        <w:rPr>
          <w:rFonts w:ascii="Arial" w:eastAsia="Times New Roman" w:hAnsi="Arial" w:cs="Arial"/>
          <w:b/>
          <w:bCs/>
          <w:color w:val="000000"/>
          <w:sz w:val="28"/>
          <w:szCs w:val="28"/>
          <w:lang w:eastAsia="ru-RU"/>
        </w:rPr>
        <w:t xml:space="preserve">Подпрограммы «Развитие муниципальной службы в </w:t>
      </w:r>
      <w:proofErr w:type="spellStart"/>
      <w:r w:rsidR="00B52866" w:rsidRPr="00C1344E">
        <w:rPr>
          <w:rFonts w:ascii="Arial" w:eastAsia="Times New Roman" w:hAnsi="Arial" w:cs="Arial"/>
          <w:b/>
          <w:bCs/>
          <w:color w:val="000000"/>
          <w:sz w:val="28"/>
          <w:szCs w:val="28"/>
          <w:lang w:eastAsia="ru-RU"/>
        </w:rPr>
        <w:t>Сабанчеевском</w:t>
      </w:r>
      <w:proofErr w:type="spellEnd"/>
      <w:r w:rsidRPr="00C1344E">
        <w:rPr>
          <w:rFonts w:ascii="Arial" w:eastAsia="Times New Roman" w:hAnsi="Arial" w:cs="Arial"/>
          <w:b/>
          <w:bCs/>
          <w:color w:val="000000"/>
          <w:sz w:val="28"/>
          <w:szCs w:val="28"/>
          <w:lang w:eastAsia="ru-RU"/>
        </w:rPr>
        <w:t xml:space="preserve"> сельском по</w:t>
      </w:r>
      <w:r w:rsidR="00C1344E">
        <w:rPr>
          <w:rFonts w:ascii="Arial" w:eastAsia="Times New Roman" w:hAnsi="Arial" w:cs="Arial"/>
          <w:b/>
          <w:bCs/>
          <w:color w:val="000000"/>
          <w:sz w:val="28"/>
          <w:szCs w:val="28"/>
          <w:lang w:eastAsia="ru-RU"/>
        </w:rPr>
        <w:t>селении на 202</w:t>
      </w:r>
      <w:r w:rsidR="00005C87">
        <w:rPr>
          <w:rFonts w:ascii="Arial" w:eastAsia="Times New Roman" w:hAnsi="Arial" w:cs="Arial"/>
          <w:b/>
          <w:bCs/>
          <w:color w:val="000000"/>
          <w:sz w:val="28"/>
          <w:szCs w:val="28"/>
          <w:lang w:eastAsia="ru-RU"/>
        </w:rPr>
        <w:t>4</w:t>
      </w:r>
      <w:r w:rsidR="00C1344E">
        <w:rPr>
          <w:rFonts w:ascii="Arial" w:eastAsia="Times New Roman" w:hAnsi="Arial" w:cs="Arial"/>
          <w:b/>
          <w:bCs/>
          <w:color w:val="000000"/>
          <w:sz w:val="28"/>
          <w:szCs w:val="28"/>
          <w:lang w:eastAsia="ru-RU"/>
        </w:rPr>
        <w:t xml:space="preserve"> - 202</w:t>
      </w:r>
      <w:r w:rsidR="003B2956">
        <w:rPr>
          <w:rFonts w:ascii="Arial" w:eastAsia="Times New Roman" w:hAnsi="Arial" w:cs="Arial"/>
          <w:b/>
          <w:bCs/>
          <w:color w:val="000000"/>
          <w:sz w:val="28"/>
          <w:szCs w:val="28"/>
          <w:lang w:eastAsia="ru-RU"/>
        </w:rPr>
        <w:t>8</w:t>
      </w:r>
      <w:r w:rsidRPr="00C1344E">
        <w:rPr>
          <w:rFonts w:ascii="Arial" w:eastAsia="Times New Roman" w:hAnsi="Arial" w:cs="Arial"/>
          <w:b/>
          <w:bCs/>
          <w:color w:val="000000"/>
          <w:sz w:val="28"/>
          <w:szCs w:val="28"/>
          <w:lang w:eastAsia="ru-RU"/>
        </w:rPr>
        <w:t xml:space="preserve"> годы» муниципальной программы </w:t>
      </w:r>
      <w:proofErr w:type="spellStart"/>
      <w:r w:rsidR="00246837" w:rsidRPr="00C1344E">
        <w:rPr>
          <w:rFonts w:ascii="Arial" w:eastAsia="Times New Roman" w:hAnsi="Arial" w:cs="Arial"/>
          <w:b/>
          <w:bCs/>
          <w:color w:val="000000"/>
          <w:sz w:val="28"/>
          <w:szCs w:val="28"/>
          <w:lang w:eastAsia="ru-RU"/>
        </w:rPr>
        <w:t>Сабанчеевского</w:t>
      </w:r>
      <w:proofErr w:type="spellEnd"/>
      <w:r w:rsidRPr="00C1344E">
        <w:rPr>
          <w:rFonts w:ascii="Arial" w:eastAsia="Times New Roman" w:hAnsi="Arial" w:cs="Arial"/>
          <w:b/>
          <w:bCs/>
          <w:color w:val="000000"/>
          <w:sz w:val="28"/>
          <w:szCs w:val="28"/>
          <w:lang w:eastAsia="ru-RU"/>
        </w:rPr>
        <w:t xml:space="preserve"> сельского поселения </w:t>
      </w:r>
      <w:proofErr w:type="spellStart"/>
      <w:r w:rsidRPr="00C1344E">
        <w:rPr>
          <w:rFonts w:ascii="Arial" w:eastAsia="Times New Roman" w:hAnsi="Arial" w:cs="Arial"/>
          <w:b/>
          <w:bCs/>
          <w:color w:val="000000"/>
          <w:sz w:val="28"/>
          <w:szCs w:val="28"/>
          <w:lang w:eastAsia="ru-RU"/>
        </w:rPr>
        <w:t>Атяшевского</w:t>
      </w:r>
      <w:proofErr w:type="spellEnd"/>
      <w:r w:rsidRPr="00C1344E">
        <w:rPr>
          <w:rFonts w:ascii="Arial" w:eastAsia="Times New Roman" w:hAnsi="Arial" w:cs="Arial"/>
          <w:b/>
          <w:bCs/>
          <w:color w:val="000000"/>
          <w:sz w:val="28"/>
          <w:szCs w:val="28"/>
          <w:lang w:eastAsia="ru-RU"/>
        </w:rPr>
        <w:t xml:space="preserve"> муниципального района «Повышение эффективности муниципального управления </w:t>
      </w:r>
      <w:proofErr w:type="spellStart"/>
      <w:r w:rsidR="00246837" w:rsidRPr="00C1344E">
        <w:rPr>
          <w:rFonts w:ascii="Arial" w:eastAsia="Times New Roman" w:hAnsi="Arial" w:cs="Arial"/>
          <w:b/>
          <w:bCs/>
          <w:color w:val="000000"/>
          <w:sz w:val="28"/>
          <w:szCs w:val="28"/>
          <w:lang w:eastAsia="ru-RU"/>
        </w:rPr>
        <w:t>Сабанчеевского</w:t>
      </w:r>
      <w:proofErr w:type="spellEnd"/>
      <w:r w:rsidRPr="00C1344E">
        <w:rPr>
          <w:rFonts w:ascii="Arial" w:eastAsia="Times New Roman" w:hAnsi="Arial" w:cs="Arial"/>
          <w:b/>
          <w:bCs/>
          <w:color w:val="000000"/>
          <w:sz w:val="28"/>
          <w:szCs w:val="28"/>
          <w:lang w:eastAsia="ru-RU"/>
        </w:rPr>
        <w:t xml:space="preserve"> сельского поселения </w:t>
      </w:r>
      <w:proofErr w:type="spellStart"/>
      <w:r w:rsidRPr="00C1344E">
        <w:rPr>
          <w:rFonts w:ascii="Arial" w:eastAsia="Times New Roman" w:hAnsi="Arial" w:cs="Arial"/>
          <w:b/>
          <w:bCs/>
          <w:color w:val="000000"/>
          <w:sz w:val="28"/>
          <w:szCs w:val="28"/>
          <w:lang w:eastAsia="ru-RU"/>
        </w:rPr>
        <w:t>Атяшевского</w:t>
      </w:r>
      <w:proofErr w:type="spellEnd"/>
      <w:r w:rsidRPr="00C1344E">
        <w:rPr>
          <w:rFonts w:ascii="Arial" w:eastAsia="Times New Roman" w:hAnsi="Arial" w:cs="Arial"/>
          <w:b/>
          <w:bCs/>
          <w:color w:val="000000"/>
          <w:sz w:val="28"/>
          <w:szCs w:val="28"/>
          <w:lang w:eastAsia="ru-RU"/>
        </w:rPr>
        <w:t xml:space="preserve"> муниципального района Республики Мор</w:t>
      </w:r>
      <w:r w:rsidR="00005C87">
        <w:rPr>
          <w:rFonts w:ascii="Arial" w:eastAsia="Times New Roman" w:hAnsi="Arial" w:cs="Arial"/>
          <w:b/>
          <w:bCs/>
          <w:color w:val="000000"/>
          <w:sz w:val="28"/>
          <w:szCs w:val="28"/>
          <w:lang w:eastAsia="ru-RU"/>
        </w:rPr>
        <w:t>довия  на 2024-2028</w:t>
      </w:r>
      <w:r w:rsidRPr="00C1344E">
        <w:rPr>
          <w:rFonts w:ascii="Arial" w:eastAsia="Times New Roman" w:hAnsi="Arial" w:cs="Arial"/>
          <w:b/>
          <w:bCs/>
          <w:color w:val="000000"/>
          <w:sz w:val="28"/>
          <w:szCs w:val="28"/>
          <w:lang w:eastAsia="ru-RU"/>
        </w:rPr>
        <w:t xml:space="preserve"> годы»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color w:val="000000"/>
          <w:sz w:val="24"/>
          <w:szCs w:val="24"/>
          <w:lang w:eastAsia="ru-RU"/>
        </w:rPr>
        <w:t> </w:t>
      </w:r>
    </w:p>
    <w:tbl>
      <w:tblPr>
        <w:tblW w:w="0" w:type="auto"/>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2545"/>
        <w:gridCol w:w="6868"/>
      </w:tblGrid>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Ответственный исполнитель  Подпрограммы (соисполнитель 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Участники Подпрограммы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Программно-целевые инструменты Подпрограммы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Не предусмотрены</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Цели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-создание системы эффективной и профессиональной муниципальной службы в </w:t>
            </w:r>
            <w:proofErr w:type="spellStart"/>
            <w:r w:rsidR="00B52866">
              <w:rPr>
                <w:rFonts w:ascii="Times New Roman" w:eastAsia="Times New Roman" w:hAnsi="Times New Roman" w:cs="Times New Roman"/>
                <w:color w:val="000000"/>
                <w:sz w:val="24"/>
                <w:szCs w:val="24"/>
                <w:lang w:eastAsia="ru-RU"/>
              </w:rPr>
              <w:t>Сабанчеевском</w:t>
            </w:r>
            <w:proofErr w:type="spellEnd"/>
            <w:r w:rsidRPr="00854EE5">
              <w:rPr>
                <w:rFonts w:ascii="Times New Roman" w:eastAsia="Times New Roman" w:hAnsi="Times New Roman" w:cs="Times New Roman"/>
                <w:color w:val="000000"/>
                <w:sz w:val="24"/>
                <w:szCs w:val="24"/>
                <w:lang w:eastAsia="ru-RU"/>
              </w:rPr>
              <w:t xml:space="preserve"> сельском поселении, ориентированной на обеспечение актуальных потребностей общества и развитие экономики;</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 реализация прав лиц, замещавших муниципальные должности и должности муниципальной службы в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на пенсионное обеспечение  за выслугу лет.</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Задачи Подпрограммы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w:t>
            </w:r>
            <w:r w:rsidRPr="00854EE5">
              <w:rPr>
                <w:rFonts w:ascii="Times New Roman" w:eastAsia="Times New Roman" w:hAnsi="Times New Roman" w:cs="Times New Roman"/>
                <w:color w:val="000000"/>
                <w:sz w:val="24"/>
                <w:szCs w:val="24"/>
                <w:lang w:eastAsia="ru-RU"/>
              </w:rPr>
              <w:lastRenderedPageBreak/>
              <w:t>самоуправления передовых технологий управления персоналом, а также взаимосвязь с гражданской службой Республики Мордовия;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w:t>
            </w:r>
            <w:proofErr w:type="spellStart"/>
            <w:r w:rsidR="00B52866">
              <w:rPr>
                <w:rFonts w:ascii="Times New Roman" w:eastAsia="Times New Roman" w:hAnsi="Times New Roman" w:cs="Times New Roman"/>
                <w:color w:val="000000"/>
                <w:sz w:val="24"/>
                <w:szCs w:val="24"/>
                <w:lang w:eastAsia="ru-RU"/>
              </w:rPr>
              <w:t>Сабанчеевском</w:t>
            </w:r>
            <w:proofErr w:type="spellEnd"/>
            <w:r w:rsidRPr="00854EE5">
              <w:rPr>
                <w:rFonts w:ascii="Times New Roman" w:eastAsia="Times New Roman" w:hAnsi="Times New Roman" w:cs="Times New Roman"/>
                <w:color w:val="000000"/>
                <w:sz w:val="24"/>
                <w:szCs w:val="24"/>
                <w:lang w:eastAsia="ru-RU"/>
              </w:rPr>
              <w:t xml:space="preserve"> сельском поселении;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внедрение детализированной системы квалификационных требований, ориентированной на эффективное достижение целей и выполнение задач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повышение эффективности работы с кадровым резервом в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w:t>
            </w:r>
            <w:proofErr w:type="spellStart"/>
            <w:r w:rsidRPr="00854EE5">
              <w:rPr>
                <w:rFonts w:ascii="Times New Roman" w:eastAsia="Times New Roman" w:hAnsi="Times New Roman" w:cs="Times New Roman"/>
                <w:color w:val="000000"/>
                <w:sz w:val="24"/>
                <w:szCs w:val="24"/>
                <w:lang w:eastAsia="ru-RU"/>
              </w:rPr>
              <w:t>референтной</w:t>
            </w:r>
            <w:proofErr w:type="spellEnd"/>
            <w:r w:rsidRPr="00854EE5">
              <w:rPr>
                <w:rFonts w:ascii="Times New Roman" w:eastAsia="Times New Roman" w:hAnsi="Times New Roman" w:cs="Times New Roman"/>
                <w:color w:val="000000"/>
                <w:sz w:val="24"/>
                <w:szCs w:val="24"/>
                <w:lang w:eastAsia="ru-RU"/>
              </w:rPr>
              <w:t xml:space="preserve"> информации о муниципальной службе и способствующих общественному участию;</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установление, расчёт, перерасчёт и выплата пенсии за выслугу лет  лицам, замещавшим муниципальные должности и должности муниципальной службы  в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Целевые индикаторы и показатели Подпрограммы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 число муниципальных служащих, принявших участие в мероприятиях по профессиональному развитию:</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количество муниципальных служащих, направленных на профессиональную переподготовку и повышение квалификации;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2) уровень укомплектованности кадрового состава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доля вакантных должностей муниципальной службы, замещаемых на основе назначения из кадрового резерва;</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доля вакантных должностей муниципальной службы, замещаемых на конкурсной основе;</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доля муниципальных служащих в возрасте до 30 лет, имеющих стаж муниципальной службы более трех лет;</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 динамика (снижение) нарушений на муниципальной службе, в том числе коррупционной направленности;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4) доля граждан, которые удовлетворены деятельностью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5) доля граждан, которые удовлетворены качеством муниципальных услуг</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Этапы и сроки реализации Подпрограммы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C1344E" w:rsidP="003B29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w:t>
            </w:r>
            <w:r w:rsidR="003B2956">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—202</w:t>
            </w:r>
            <w:r w:rsidR="003B2956">
              <w:rPr>
                <w:rFonts w:ascii="Times New Roman" w:eastAsia="Times New Roman" w:hAnsi="Times New Roman" w:cs="Times New Roman"/>
                <w:color w:val="000000"/>
                <w:sz w:val="24"/>
                <w:szCs w:val="24"/>
                <w:lang w:eastAsia="ru-RU"/>
              </w:rPr>
              <w:t>8</w:t>
            </w:r>
            <w:r w:rsidR="00854EE5" w:rsidRPr="00854EE5">
              <w:rPr>
                <w:rFonts w:ascii="Times New Roman" w:eastAsia="Times New Roman" w:hAnsi="Times New Roman" w:cs="Times New Roman"/>
                <w:color w:val="000000"/>
                <w:sz w:val="24"/>
                <w:szCs w:val="24"/>
                <w:lang w:eastAsia="ru-RU"/>
              </w:rPr>
              <w:t> годы поэтапно, каждый этап предусматривает исполнение запланированных мероприятий на год</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Объемы бюджетных ассигнований Подпрограммы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Объем бюджетных ассигнований- </w:t>
            </w:r>
            <w:r w:rsidR="00005C87">
              <w:rPr>
                <w:rFonts w:ascii="Times New Roman" w:eastAsia="Times New Roman" w:hAnsi="Times New Roman" w:cs="Times New Roman"/>
                <w:color w:val="000000"/>
                <w:sz w:val="24"/>
                <w:szCs w:val="24"/>
                <w:lang w:eastAsia="ru-RU"/>
              </w:rPr>
              <w:t xml:space="preserve">6,7 </w:t>
            </w:r>
            <w:r w:rsidRPr="00854EE5">
              <w:rPr>
                <w:rFonts w:ascii="Times New Roman" w:eastAsia="Times New Roman" w:hAnsi="Times New Roman" w:cs="Times New Roman"/>
                <w:color w:val="000000"/>
                <w:sz w:val="24"/>
                <w:szCs w:val="24"/>
                <w:lang w:eastAsia="ru-RU"/>
              </w:rPr>
              <w:t xml:space="preserve"> тыс. руб.</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средства   бюджета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на финансирование мероприятий дополнительного профессионального образования по годам:</w:t>
            </w:r>
          </w:p>
          <w:p w:rsidR="00854EE5" w:rsidRPr="00C1344E" w:rsidRDefault="00854EE5" w:rsidP="00854EE5">
            <w:pPr>
              <w:spacing w:before="240" w:after="240" w:line="240" w:lineRule="auto"/>
              <w:rPr>
                <w:rFonts w:ascii="Times New Roman" w:eastAsia="Times New Roman" w:hAnsi="Times New Roman" w:cs="Times New Roman"/>
                <w:sz w:val="24"/>
                <w:szCs w:val="24"/>
                <w:highlight w:val="yellow"/>
                <w:lang w:eastAsia="ru-RU"/>
              </w:rPr>
            </w:pPr>
            <w:r w:rsidRPr="008439FC">
              <w:rPr>
                <w:rFonts w:ascii="Times New Roman" w:eastAsia="Times New Roman" w:hAnsi="Times New Roman" w:cs="Times New Roman"/>
                <w:color w:val="000000"/>
                <w:sz w:val="24"/>
                <w:szCs w:val="24"/>
                <w:lang w:eastAsia="ru-RU"/>
              </w:rPr>
              <w:t xml:space="preserve">2024 год -  0,7  тыс. </w:t>
            </w:r>
            <w:proofErr w:type="spellStart"/>
            <w:r w:rsidRPr="008439FC">
              <w:rPr>
                <w:rFonts w:ascii="Times New Roman" w:eastAsia="Times New Roman" w:hAnsi="Times New Roman" w:cs="Times New Roman"/>
                <w:color w:val="000000"/>
                <w:sz w:val="24"/>
                <w:szCs w:val="24"/>
                <w:lang w:eastAsia="ru-RU"/>
              </w:rPr>
              <w:t>руб</w:t>
            </w:r>
            <w:proofErr w:type="spellEnd"/>
            <w:r w:rsidRPr="008439FC">
              <w:rPr>
                <w:rFonts w:ascii="Times New Roman" w:eastAsia="Times New Roman" w:hAnsi="Times New Roman" w:cs="Times New Roman"/>
                <w:color w:val="000000"/>
                <w:sz w:val="24"/>
                <w:szCs w:val="24"/>
                <w:lang w:eastAsia="ru-RU"/>
              </w:rPr>
              <w:t>;</w:t>
            </w:r>
          </w:p>
          <w:p w:rsidR="00854EE5" w:rsidRPr="00C1344E" w:rsidRDefault="00854EE5" w:rsidP="00854EE5">
            <w:pPr>
              <w:spacing w:before="240" w:after="240" w:line="240" w:lineRule="auto"/>
              <w:rPr>
                <w:rFonts w:ascii="Times New Roman" w:eastAsia="Times New Roman" w:hAnsi="Times New Roman" w:cs="Times New Roman"/>
                <w:sz w:val="24"/>
                <w:szCs w:val="24"/>
                <w:highlight w:val="yellow"/>
                <w:lang w:eastAsia="ru-RU"/>
              </w:rPr>
            </w:pPr>
            <w:r w:rsidRPr="008439FC">
              <w:rPr>
                <w:rFonts w:ascii="Times New Roman" w:eastAsia="Times New Roman" w:hAnsi="Times New Roman" w:cs="Times New Roman"/>
                <w:color w:val="000000"/>
                <w:sz w:val="24"/>
                <w:szCs w:val="24"/>
                <w:lang w:eastAsia="ru-RU"/>
              </w:rPr>
              <w:t>2025 год -  </w:t>
            </w:r>
            <w:r w:rsidR="00E2540B" w:rsidRPr="008439FC">
              <w:rPr>
                <w:rFonts w:ascii="Times New Roman" w:eastAsia="Times New Roman" w:hAnsi="Times New Roman" w:cs="Times New Roman"/>
                <w:color w:val="000000"/>
                <w:sz w:val="24"/>
                <w:szCs w:val="24"/>
                <w:lang w:eastAsia="ru-RU"/>
              </w:rPr>
              <w:t>1,5</w:t>
            </w:r>
            <w:r w:rsidRPr="008439FC">
              <w:rPr>
                <w:rFonts w:ascii="Times New Roman" w:eastAsia="Times New Roman" w:hAnsi="Times New Roman" w:cs="Times New Roman"/>
                <w:color w:val="000000"/>
                <w:sz w:val="24"/>
                <w:szCs w:val="24"/>
                <w:lang w:eastAsia="ru-RU"/>
              </w:rPr>
              <w:t xml:space="preserve"> тыс. руб.</w:t>
            </w:r>
          </w:p>
          <w:p w:rsidR="00854EE5" w:rsidRPr="008439FC" w:rsidRDefault="00854EE5"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2026 год -  1,5 тыс. руб.</w:t>
            </w:r>
          </w:p>
          <w:p w:rsidR="00854EE5" w:rsidRDefault="00854EE5" w:rsidP="00854EE5">
            <w:pPr>
              <w:spacing w:before="240" w:after="24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t> </w:t>
            </w:r>
            <w:r w:rsidR="00E2540B" w:rsidRPr="008439FC">
              <w:rPr>
                <w:rFonts w:ascii="Times New Roman" w:eastAsia="Times New Roman" w:hAnsi="Times New Roman" w:cs="Times New Roman"/>
                <w:color w:val="000000"/>
                <w:sz w:val="24"/>
                <w:szCs w:val="24"/>
                <w:lang w:eastAsia="ru-RU"/>
              </w:rPr>
              <w:t>2027 год -  1,5</w:t>
            </w:r>
            <w:r w:rsidR="00C1344E" w:rsidRPr="008439FC">
              <w:rPr>
                <w:rFonts w:ascii="Times New Roman" w:eastAsia="Times New Roman" w:hAnsi="Times New Roman" w:cs="Times New Roman"/>
                <w:color w:val="000000"/>
                <w:sz w:val="24"/>
                <w:szCs w:val="24"/>
                <w:lang w:eastAsia="ru-RU"/>
              </w:rPr>
              <w:t xml:space="preserve"> тыс. руб.</w:t>
            </w:r>
          </w:p>
          <w:p w:rsidR="00005C87" w:rsidRPr="008439FC" w:rsidRDefault="00005C87" w:rsidP="00854EE5">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2028 год – 1,5 тыс. руб.</w:t>
            </w:r>
          </w:p>
          <w:p w:rsidR="00854EE5" w:rsidRPr="00854EE5" w:rsidRDefault="00B37A59" w:rsidP="00854EE5">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1705,7 </w:t>
            </w:r>
            <w:r w:rsidR="00854EE5" w:rsidRPr="00854EE5">
              <w:rPr>
                <w:rFonts w:ascii="Times New Roman" w:eastAsia="Times New Roman" w:hAnsi="Times New Roman" w:cs="Times New Roman"/>
                <w:color w:val="000000"/>
                <w:sz w:val="24"/>
                <w:szCs w:val="24"/>
                <w:lang w:eastAsia="ru-RU"/>
              </w:rPr>
              <w:t xml:space="preserve">тыс. руб. - средства   бюджета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00854EE5"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00854EE5" w:rsidRPr="00854EE5">
              <w:rPr>
                <w:rFonts w:ascii="Times New Roman" w:eastAsia="Times New Roman" w:hAnsi="Times New Roman" w:cs="Times New Roman"/>
                <w:color w:val="000000"/>
                <w:sz w:val="24"/>
                <w:szCs w:val="24"/>
                <w:lang w:eastAsia="ru-RU"/>
              </w:rPr>
              <w:t>Атяшевского</w:t>
            </w:r>
            <w:proofErr w:type="spellEnd"/>
            <w:r w:rsidR="00854EE5" w:rsidRPr="00854EE5">
              <w:rPr>
                <w:rFonts w:ascii="Times New Roman" w:eastAsia="Times New Roman" w:hAnsi="Times New Roman" w:cs="Times New Roman"/>
                <w:color w:val="000000"/>
                <w:sz w:val="24"/>
                <w:szCs w:val="24"/>
                <w:lang w:eastAsia="ru-RU"/>
              </w:rPr>
              <w:t xml:space="preserve"> муниципального района на пенсионное обеспечение за выслугу лет по годам:</w:t>
            </w:r>
          </w:p>
          <w:p w:rsidR="00854EE5" w:rsidRPr="008439FC" w:rsidRDefault="00854EE5"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 xml:space="preserve">2024 год-  </w:t>
            </w:r>
            <w:r w:rsidR="00E2540B" w:rsidRPr="008439FC">
              <w:rPr>
                <w:rFonts w:ascii="Times New Roman" w:eastAsia="Times New Roman" w:hAnsi="Times New Roman" w:cs="Times New Roman"/>
                <w:color w:val="000000"/>
                <w:sz w:val="24"/>
                <w:szCs w:val="24"/>
                <w:lang w:eastAsia="ru-RU"/>
              </w:rPr>
              <w:t>381</w:t>
            </w:r>
            <w:r w:rsidRPr="008439FC">
              <w:rPr>
                <w:rFonts w:ascii="Times New Roman" w:eastAsia="Times New Roman" w:hAnsi="Times New Roman" w:cs="Times New Roman"/>
                <w:color w:val="000000"/>
                <w:sz w:val="24"/>
                <w:szCs w:val="24"/>
                <w:lang w:eastAsia="ru-RU"/>
              </w:rPr>
              <w:t>,</w:t>
            </w:r>
            <w:r w:rsidR="00E2540B" w:rsidRPr="008439FC">
              <w:rPr>
                <w:rFonts w:ascii="Times New Roman" w:eastAsia="Times New Roman" w:hAnsi="Times New Roman" w:cs="Times New Roman"/>
                <w:color w:val="000000"/>
                <w:sz w:val="24"/>
                <w:szCs w:val="24"/>
                <w:lang w:eastAsia="ru-RU"/>
              </w:rPr>
              <w:t>4</w:t>
            </w:r>
            <w:r w:rsidRPr="008439FC">
              <w:rPr>
                <w:rFonts w:ascii="Times New Roman" w:eastAsia="Times New Roman" w:hAnsi="Times New Roman" w:cs="Times New Roman"/>
                <w:color w:val="000000"/>
                <w:sz w:val="24"/>
                <w:szCs w:val="24"/>
                <w:lang w:eastAsia="ru-RU"/>
              </w:rPr>
              <w:t xml:space="preserve"> тыс. рублей;</w:t>
            </w:r>
          </w:p>
          <w:p w:rsidR="00854EE5" w:rsidRPr="008439FC" w:rsidRDefault="00854EE5"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lastRenderedPageBreak/>
              <w:t xml:space="preserve">2025 год </w:t>
            </w:r>
            <w:r w:rsidR="00E2540B" w:rsidRPr="008439FC">
              <w:rPr>
                <w:rFonts w:ascii="Times New Roman" w:eastAsia="Times New Roman" w:hAnsi="Times New Roman" w:cs="Times New Roman"/>
                <w:color w:val="000000"/>
                <w:sz w:val="24"/>
                <w:szCs w:val="24"/>
                <w:lang w:eastAsia="ru-RU"/>
              </w:rPr>
              <w:t>–</w:t>
            </w:r>
            <w:r w:rsidRPr="008439FC">
              <w:rPr>
                <w:rFonts w:ascii="Times New Roman" w:eastAsia="Times New Roman" w:hAnsi="Times New Roman" w:cs="Times New Roman"/>
                <w:color w:val="000000"/>
                <w:sz w:val="24"/>
                <w:szCs w:val="24"/>
                <w:lang w:eastAsia="ru-RU"/>
              </w:rPr>
              <w:t xml:space="preserve"> </w:t>
            </w:r>
            <w:r w:rsidR="00E2540B" w:rsidRPr="008439FC">
              <w:rPr>
                <w:rFonts w:ascii="Times New Roman" w:eastAsia="Times New Roman" w:hAnsi="Times New Roman" w:cs="Times New Roman"/>
                <w:color w:val="000000"/>
                <w:sz w:val="24"/>
                <w:szCs w:val="24"/>
                <w:lang w:eastAsia="ru-RU"/>
              </w:rPr>
              <w:t>381,3</w:t>
            </w:r>
            <w:r w:rsidRPr="008439FC">
              <w:rPr>
                <w:rFonts w:ascii="Times New Roman" w:eastAsia="Times New Roman" w:hAnsi="Times New Roman" w:cs="Times New Roman"/>
                <w:color w:val="000000"/>
                <w:sz w:val="24"/>
                <w:szCs w:val="24"/>
                <w:lang w:eastAsia="ru-RU"/>
              </w:rPr>
              <w:t xml:space="preserve"> тыс. рублей</w:t>
            </w:r>
            <w:r w:rsidR="00C1344E" w:rsidRPr="008439FC">
              <w:rPr>
                <w:rFonts w:ascii="Times New Roman" w:eastAsia="Times New Roman" w:hAnsi="Times New Roman" w:cs="Times New Roman"/>
                <w:color w:val="000000"/>
                <w:sz w:val="24"/>
                <w:szCs w:val="24"/>
                <w:lang w:eastAsia="ru-RU"/>
              </w:rPr>
              <w:t>;</w:t>
            </w:r>
          </w:p>
          <w:p w:rsidR="00854EE5" w:rsidRPr="008439FC" w:rsidRDefault="00854EE5" w:rsidP="00854EE5">
            <w:pPr>
              <w:spacing w:before="240" w:after="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t>2026 год –</w:t>
            </w:r>
            <w:r w:rsidR="00B37A59">
              <w:rPr>
                <w:rFonts w:ascii="Times New Roman" w:eastAsia="Times New Roman" w:hAnsi="Times New Roman" w:cs="Times New Roman"/>
                <w:color w:val="000000"/>
                <w:sz w:val="24"/>
                <w:szCs w:val="24"/>
                <w:lang w:eastAsia="ru-RU"/>
              </w:rPr>
              <w:t xml:space="preserve">455,9 </w:t>
            </w:r>
            <w:r w:rsidRPr="008439FC">
              <w:rPr>
                <w:rFonts w:ascii="Times New Roman" w:eastAsia="Times New Roman" w:hAnsi="Times New Roman" w:cs="Times New Roman"/>
                <w:color w:val="000000"/>
                <w:sz w:val="24"/>
                <w:szCs w:val="24"/>
                <w:lang w:eastAsia="ru-RU"/>
              </w:rPr>
              <w:t>тыс. рублей</w:t>
            </w:r>
            <w:r w:rsidR="00C1344E" w:rsidRPr="008439FC">
              <w:rPr>
                <w:rFonts w:ascii="Times New Roman" w:eastAsia="Times New Roman" w:hAnsi="Times New Roman" w:cs="Times New Roman"/>
                <w:color w:val="000000"/>
                <w:sz w:val="24"/>
                <w:szCs w:val="24"/>
                <w:lang w:eastAsia="ru-RU"/>
              </w:rPr>
              <w:t>;</w:t>
            </w:r>
          </w:p>
          <w:p w:rsidR="00C1344E" w:rsidRDefault="00C1344E" w:rsidP="00854EE5">
            <w:pPr>
              <w:spacing w:before="240" w:after="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sz w:val="24"/>
                <w:szCs w:val="24"/>
                <w:lang w:eastAsia="ru-RU"/>
              </w:rPr>
              <w:t>2027 год -</w:t>
            </w:r>
            <w:r>
              <w:rPr>
                <w:rFonts w:ascii="Times New Roman" w:eastAsia="Times New Roman" w:hAnsi="Times New Roman" w:cs="Times New Roman"/>
                <w:sz w:val="24"/>
                <w:szCs w:val="24"/>
                <w:lang w:eastAsia="ru-RU"/>
              </w:rPr>
              <w:t xml:space="preserve">   </w:t>
            </w:r>
            <w:r w:rsidR="00B37A59">
              <w:rPr>
                <w:rFonts w:ascii="Times New Roman" w:eastAsia="Times New Roman" w:hAnsi="Times New Roman" w:cs="Times New Roman"/>
                <w:sz w:val="24"/>
                <w:szCs w:val="24"/>
                <w:lang w:eastAsia="ru-RU"/>
              </w:rPr>
              <w:t xml:space="preserve">238,2 </w:t>
            </w:r>
            <w:r>
              <w:rPr>
                <w:rFonts w:ascii="Times New Roman" w:eastAsia="Times New Roman" w:hAnsi="Times New Roman" w:cs="Times New Roman"/>
                <w:sz w:val="24"/>
                <w:szCs w:val="24"/>
                <w:lang w:eastAsia="ru-RU"/>
              </w:rPr>
              <w:t>тыс. рублей</w:t>
            </w:r>
            <w:r w:rsidR="00005C87">
              <w:rPr>
                <w:rFonts w:ascii="Times New Roman" w:eastAsia="Times New Roman" w:hAnsi="Times New Roman" w:cs="Times New Roman"/>
                <w:sz w:val="24"/>
                <w:szCs w:val="24"/>
                <w:lang w:eastAsia="ru-RU"/>
              </w:rPr>
              <w:t>;</w:t>
            </w:r>
          </w:p>
          <w:p w:rsidR="00005C87" w:rsidRPr="00854EE5" w:rsidRDefault="00005C87" w:rsidP="00854EE5">
            <w:pPr>
              <w:spacing w:before="240" w:after="0" w:line="240" w:lineRule="auto"/>
              <w:rPr>
                <w:rFonts w:ascii="Times New Roman" w:eastAsia="Times New Roman" w:hAnsi="Times New Roman" w:cs="Times New Roman"/>
                <w:sz w:val="24"/>
                <w:szCs w:val="24"/>
                <w:lang w:eastAsia="ru-RU"/>
              </w:rPr>
            </w:pPr>
            <w:r w:rsidRPr="00B37A59">
              <w:rPr>
                <w:rFonts w:ascii="Times New Roman" w:eastAsia="Times New Roman" w:hAnsi="Times New Roman" w:cs="Times New Roman"/>
                <w:sz w:val="24"/>
                <w:szCs w:val="24"/>
                <w:lang w:eastAsia="ru-RU"/>
              </w:rPr>
              <w:t xml:space="preserve">2028 год </w:t>
            </w:r>
            <w:r w:rsidR="00B37A59" w:rsidRPr="00B37A5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B37A59">
              <w:rPr>
                <w:rFonts w:ascii="Times New Roman" w:eastAsia="Times New Roman" w:hAnsi="Times New Roman" w:cs="Times New Roman"/>
                <w:sz w:val="24"/>
                <w:szCs w:val="24"/>
                <w:lang w:eastAsia="ru-RU"/>
              </w:rPr>
              <w:t>248,9 тыс. рублей.</w:t>
            </w:r>
          </w:p>
        </w:tc>
      </w:tr>
      <w:tr w:rsidR="00854EE5" w:rsidRPr="00854EE5" w:rsidTr="00854EE5">
        <w:trPr>
          <w:tblCellSpacing w:w="0" w:type="dxa"/>
        </w:trPr>
        <w:tc>
          <w:tcPr>
            <w:tcW w:w="254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Ожидаемые результаты реализации Подпрограммы</w:t>
            </w:r>
          </w:p>
        </w:tc>
        <w:tc>
          <w:tcPr>
            <w:tcW w:w="68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 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 совершенствование организационной структуры муниципальной службы, ее построение с учетом направлений деятельности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определение оптимальной численности муниципальных служащих</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 применение механизмов комплексной оценки, обеспечивающей должностной рост муниципальных служащих в зависимости от образования, знаний и навыков по направлениям деятельности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опыта работы, профессиональных достижений, личностных качеств, а также результатов общественной оценки;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w:t>
            </w:r>
            <w:proofErr w:type="gramStart"/>
            <w:r w:rsidRPr="00854EE5">
              <w:rPr>
                <w:rFonts w:ascii="Times New Roman" w:eastAsia="Times New Roman" w:hAnsi="Times New Roman" w:cs="Times New Roman"/>
                <w:color w:val="000000"/>
                <w:sz w:val="24"/>
                <w:szCs w:val="24"/>
                <w:lang w:eastAsia="ru-RU"/>
              </w:rPr>
              <w:t>- создание системы профессионального развития муниципальных служащих, включающей разнообразные формы и методы повышения уровня их компетентности и профессионализма, обеспечивающих целевое профессиональное развитие кадрового состава и планирование должностного роста;</w:t>
            </w:r>
            <w:proofErr w:type="gramEnd"/>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 повышение престижа и конкурентоспособности муниципальной службы, использование многофакторной системы мотивации муниципальных служащих, включающей оплату труда, соответствующую уровню его сложности, и стимулирующие социальные гарантии;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 реализация </w:t>
            </w:r>
            <w:proofErr w:type="spellStart"/>
            <w:r w:rsidRPr="00854EE5">
              <w:rPr>
                <w:rFonts w:ascii="Times New Roman" w:eastAsia="Times New Roman" w:hAnsi="Times New Roman" w:cs="Times New Roman"/>
                <w:color w:val="000000"/>
                <w:sz w:val="24"/>
                <w:szCs w:val="24"/>
                <w:lang w:eastAsia="ru-RU"/>
              </w:rPr>
              <w:t>антикоррупционных</w:t>
            </w:r>
            <w:proofErr w:type="spellEnd"/>
            <w:r w:rsidRPr="00854EE5">
              <w:rPr>
                <w:rFonts w:ascii="Times New Roman" w:eastAsia="Times New Roman" w:hAnsi="Times New Roman" w:cs="Times New Roman"/>
                <w:color w:val="000000"/>
                <w:sz w:val="24"/>
                <w:szCs w:val="24"/>
                <w:lang w:eastAsia="ru-RU"/>
              </w:rPr>
              <w:t xml:space="preserve"> кадровых технологий в системе муниципальной службы, в том числе совершенствование деятельности должностных лиц кадровых служб по профилактике коррупционных и иных правонарушений, а также комиссий по соблюдению требований к служебному поведению </w:t>
            </w:r>
            <w:r w:rsidRPr="00854EE5">
              <w:rPr>
                <w:rFonts w:ascii="Times New Roman" w:eastAsia="Times New Roman" w:hAnsi="Times New Roman" w:cs="Times New Roman"/>
                <w:color w:val="000000"/>
                <w:sz w:val="24"/>
                <w:szCs w:val="24"/>
                <w:lang w:eastAsia="ru-RU"/>
              </w:rPr>
              <w:lastRenderedPageBreak/>
              <w:t xml:space="preserve">муниципальных служащих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и урегулированию конфликта интересов;</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 повышение доверия граждан к системе муниципального управления, норм профессиональной этики и правил делового поведения муниципальных служащих, качественного предоставления муниципальных услуг и взаимодействия с заявителями;</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гарантированное право лицам, замещавшим муниципальные должности и должности муниципальной службы в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на пенсионное обеспечение за выслугу лет в соответствии с действующим законодательством</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lastRenderedPageBreak/>
        <w:t> </w:t>
      </w:r>
    </w:p>
    <w:p w:rsidR="00854EE5" w:rsidRPr="00FD4F0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D4F0E">
        <w:rPr>
          <w:rFonts w:ascii="Arial" w:eastAsia="Times New Roman" w:hAnsi="Arial" w:cs="Arial"/>
          <w:b/>
          <w:bCs/>
          <w:color w:val="000000"/>
          <w:sz w:val="28"/>
          <w:szCs w:val="28"/>
          <w:lang w:eastAsia="ru-RU"/>
        </w:rPr>
        <w:t>1. Содержание проблемы и обоснование необходимости ее решения программными методами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сложилась система правового регулирования и организации муниципальной службы в соответствии с действующим федеральным законодательством.</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 xml:space="preserve">Подпрограмма разработана в соответствии с Федеральным законом от 2 марта 2007 года  «О муниципальной службе в Российской Федерации» (далее - Федерального закон о муниципальной службе), Законом Республики Мордовия от 8 июня 2007 года N 48-З «О регулировании отношений в сфере муниципальной службы в Республике Мордовия» (далее – Закон Республики Мордовия от 8 июня 2007 года N 48-З), Уставом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proofErr w:type="gram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Согласно статье 35 Федерального закона о муниципальной службе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854EE5" w:rsidRPr="00854EE5" w:rsidRDefault="00F91194"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В течение 202</w:t>
      </w:r>
      <w:r w:rsidR="00005C87">
        <w:rPr>
          <w:rFonts w:ascii="Arial" w:eastAsia="Times New Roman" w:hAnsi="Arial" w:cs="Arial"/>
          <w:color w:val="000000"/>
          <w:sz w:val="24"/>
          <w:szCs w:val="24"/>
          <w:lang w:eastAsia="ru-RU"/>
        </w:rPr>
        <w:t>4</w:t>
      </w:r>
      <w:r w:rsidR="00FD4F0E">
        <w:rPr>
          <w:rFonts w:ascii="Arial" w:eastAsia="Times New Roman" w:hAnsi="Arial" w:cs="Arial"/>
          <w:color w:val="000000"/>
          <w:sz w:val="24"/>
          <w:szCs w:val="24"/>
          <w:lang w:eastAsia="ru-RU"/>
        </w:rPr>
        <w:t>-202</w:t>
      </w:r>
      <w:r w:rsidR="003B2956">
        <w:rPr>
          <w:rFonts w:ascii="Arial" w:eastAsia="Times New Roman" w:hAnsi="Arial" w:cs="Arial"/>
          <w:color w:val="000000"/>
          <w:sz w:val="24"/>
          <w:szCs w:val="24"/>
          <w:lang w:eastAsia="ru-RU"/>
        </w:rPr>
        <w:t>8</w:t>
      </w:r>
      <w:r w:rsidR="00854EE5" w:rsidRPr="00854EE5">
        <w:rPr>
          <w:rFonts w:ascii="Arial" w:eastAsia="Times New Roman" w:hAnsi="Arial" w:cs="Arial"/>
          <w:color w:val="000000"/>
          <w:sz w:val="24"/>
          <w:szCs w:val="24"/>
          <w:lang w:eastAsia="ru-RU"/>
        </w:rPr>
        <w:t xml:space="preserve"> годов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 настоящее время правовыми актами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урегулированы все основные вопросы муниципальной службы в рамках действующего </w:t>
      </w:r>
      <w:r w:rsidRPr="00854EE5">
        <w:rPr>
          <w:rFonts w:ascii="Arial" w:eastAsia="Times New Roman" w:hAnsi="Arial" w:cs="Arial"/>
          <w:color w:val="000000"/>
          <w:sz w:val="24"/>
          <w:szCs w:val="24"/>
          <w:lang w:eastAsia="ru-RU"/>
        </w:rPr>
        <w:lastRenderedPageBreak/>
        <w:t xml:space="preserve">законодательства Российской Федерации, Республики Мордовия. Наряду с принятием новых муниципальных правовых актов ведется работа по внесению изменений и признанию </w:t>
      </w:r>
      <w:proofErr w:type="gramStart"/>
      <w:r w:rsidRPr="00854EE5">
        <w:rPr>
          <w:rFonts w:ascii="Arial" w:eastAsia="Times New Roman" w:hAnsi="Arial" w:cs="Arial"/>
          <w:color w:val="000000"/>
          <w:sz w:val="24"/>
          <w:szCs w:val="24"/>
          <w:lang w:eastAsia="ru-RU"/>
        </w:rPr>
        <w:t>утратившими</w:t>
      </w:r>
      <w:proofErr w:type="gramEnd"/>
      <w:r w:rsidRPr="00854EE5">
        <w:rPr>
          <w:rFonts w:ascii="Arial" w:eastAsia="Times New Roman" w:hAnsi="Arial" w:cs="Arial"/>
          <w:color w:val="000000"/>
          <w:sz w:val="24"/>
          <w:szCs w:val="24"/>
          <w:lang w:eastAsia="ru-RU"/>
        </w:rPr>
        <w:t xml:space="preserve"> силу отдельных правовых актов, касающихся вопросов муниципальной службы. </w:t>
      </w:r>
      <w:proofErr w:type="gramStart"/>
      <w:r w:rsidRPr="00854EE5">
        <w:rPr>
          <w:rFonts w:ascii="Arial" w:eastAsia="Times New Roman" w:hAnsi="Arial" w:cs="Arial"/>
          <w:color w:val="000000"/>
          <w:sz w:val="24"/>
          <w:szCs w:val="24"/>
          <w:lang w:eastAsia="ru-RU"/>
        </w:rPr>
        <w:t xml:space="preserve">В результате определены подходы к формированию кадрового состава муниципальной службы, сформирован кадровый резерв  для замещения вакантных должностей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резерв управленческих кадров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функционирует комиссия по соблюдению требований к служебному поведению муниципальных служащих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урегулированию конфликта интересов.</w:t>
      </w:r>
      <w:proofErr w:type="gram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 целью определения уровня профессиональных знаний, навыков и умений муниципальных служащих, соответствия их замещаемым должностям и перспективы дальнейшего служебного роста проводится аттестация муниципальных служащих в рамках действующего законодательства.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Повышение профессионализма муниципальных служащих обеспечивается путем организации дополнительного профессионального образования по программам профессионального образовании, профессионального обучения муниципальных служащих, включающего профессиональную переподготовку, курсы повышения квалификации, проведение семинаров.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в кадрах, их непрерывное профессиональное обучение.</w:t>
      </w:r>
    </w:p>
    <w:p w:rsidR="00854EE5" w:rsidRPr="00854EE5" w:rsidRDefault="00FD4F0E"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 По состоянию на 1 июля 202</w:t>
      </w:r>
      <w:r w:rsidR="003B2956">
        <w:rPr>
          <w:rFonts w:ascii="Arial" w:eastAsia="Times New Roman" w:hAnsi="Arial" w:cs="Arial"/>
          <w:color w:val="000000"/>
          <w:sz w:val="24"/>
          <w:szCs w:val="24"/>
          <w:lang w:eastAsia="ru-RU"/>
        </w:rPr>
        <w:t>5</w:t>
      </w:r>
      <w:r w:rsidR="00854EE5" w:rsidRPr="00854EE5">
        <w:rPr>
          <w:rFonts w:ascii="Arial" w:eastAsia="Times New Roman" w:hAnsi="Arial" w:cs="Arial"/>
          <w:color w:val="000000"/>
          <w:sz w:val="24"/>
          <w:szCs w:val="24"/>
          <w:lang w:eastAsia="ru-RU"/>
        </w:rPr>
        <w:t xml:space="preserve"> г.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00854EE5" w:rsidRPr="00854EE5">
        <w:rPr>
          <w:rFonts w:ascii="Arial" w:eastAsia="Times New Roman" w:hAnsi="Arial" w:cs="Arial"/>
          <w:color w:val="000000"/>
          <w:sz w:val="24"/>
          <w:szCs w:val="24"/>
          <w:lang w:eastAsia="ru-RU"/>
        </w:rPr>
        <w:t xml:space="preserve"> сельского поселения </w:t>
      </w:r>
      <w:proofErr w:type="spellStart"/>
      <w:r w:rsidR="00854EE5" w:rsidRPr="00854EE5">
        <w:rPr>
          <w:rFonts w:ascii="Arial" w:eastAsia="Times New Roman" w:hAnsi="Arial" w:cs="Arial"/>
          <w:color w:val="000000"/>
          <w:sz w:val="24"/>
          <w:szCs w:val="24"/>
          <w:lang w:eastAsia="ru-RU"/>
        </w:rPr>
        <w:t>Атяшевского</w:t>
      </w:r>
      <w:proofErr w:type="spellEnd"/>
      <w:r w:rsidR="00854EE5" w:rsidRPr="00854EE5">
        <w:rPr>
          <w:rFonts w:ascii="Arial" w:eastAsia="Times New Roman" w:hAnsi="Arial" w:cs="Arial"/>
          <w:color w:val="000000"/>
          <w:sz w:val="24"/>
          <w:szCs w:val="24"/>
          <w:lang w:eastAsia="ru-RU"/>
        </w:rPr>
        <w:t xml:space="preserve"> муниципального района замещали </w:t>
      </w:r>
      <w:r>
        <w:rPr>
          <w:rFonts w:ascii="Arial" w:eastAsia="Times New Roman" w:hAnsi="Arial" w:cs="Arial"/>
          <w:color w:val="000000"/>
          <w:sz w:val="24"/>
          <w:szCs w:val="24"/>
          <w:lang w:eastAsia="ru-RU"/>
        </w:rPr>
        <w:t>должности муниципальной службы 6  человек</w:t>
      </w:r>
      <w:r w:rsidR="00854EE5" w:rsidRPr="00854EE5">
        <w:rPr>
          <w:rFonts w:ascii="Arial" w:eastAsia="Times New Roman" w:hAnsi="Arial" w:cs="Arial"/>
          <w:color w:val="000000"/>
          <w:sz w:val="24"/>
          <w:szCs w:val="24"/>
          <w:lang w:eastAsia="ru-RU"/>
        </w:rPr>
        <w:t>.</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 учетом современных потребностей и динамики развития муниципальной службы необходимо продолжить непрерывное профессиональное обучение муниципальных служащих на основе долгосрочного планирования.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сформирован кадровый резерв для замещения вакантных должностей муниципальной службы,   состав кадрового резерва на 1 д</w:t>
      </w:r>
      <w:r w:rsidR="00FD4F0E">
        <w:rPr>
          <w:rFonts w:ascii="Arial" w:eastAsia="Times New Roman" w:hAnsi="Arial" w:cs="Arial"/>
          <w:color w:val="000000"/>
          <w:sz w:val="24"/>
          <w:szCs w:val="24"/>
          <w:lang w:eastAsia="ru-RU"/>
        </w:rPr>
        <w:t>екабря 202</w:t>
      </w:r>
      <w:r w:rsidR="003B2956">
        <w:rPr>
          <w:rFonts w:ascii="Arial" w:eastAsia="Times New Roman" w:hAnsi="Arial" w:cs="Arial"/>
          <w:color w:val="000000"/>
          <w:sz w:val="24"/>
          <w:szCs w:val="24"/>
          <w:lang w:eastAsia="ru-RU"/>
        </w:rPr>
        <w:t>5</w:t>
      </w:r>
      <w:r w:rsidR="00FD4F0E">
        <w:rPr>
          <w:rFonts w:ascii="Arial" w:eastAsia="Times New Roman" w:hAnsi="Arial" w:cs="Arial"/>
          <w:color w:val="000000"/>
          <w:sz w:val="24"/>
          <w:szCs w:val="24"/>
          <w:lang w:eastAsia="ru-RU"/>
        </w:rPr>
        <w:t xml:space="preserve"> года составлял 6 человек.  В 202</w:t>
      </w:r>
      <w:r w:rsidR="003B2956">
        <w:rPr>
          <w:rFonts w:ascii="Arial" w:eastAsia="Times New Roman" w:hAnsi="Arial" w:cs="Arial"/>
          <w:color w:val="000000"/>
          <w:sz w:val="24"/>
          <w:szCs w:val="24"/>
          <w:lang w:eastAsia="ru-RU"/>
        </w:rPr>
        <w:t>5</w:t>
      </w:r>
      <w:r w:rsidRPr="00854EE5">
        <w:rPr>
          <w:rFonts w:ascii="Arial" w:eastAsia="Times New Roman" w:hAnsi="Arial" w:cs="Arial"/>
          <w:color w:val="000000"/>
          <w:sz w:val="24"/>
          <w:szCs w:val="24"/>
          <w:lang w:eastAsia="ru-RU"/>
        </w:rPr>
        <w:t xml:space="preserve"> году на вакантные муниципальные должности из кадрового резерва не назначались. В целях формирования качественного кадрового состава, своевременного замещения вакантных должностей на </w:t>
      </w:r>
      <w:r w:rsidRPr="00854EE5">
        <w:rPr>
          <w:rFonts w:ascii="Arial" w:eastAsia="Times New Roman" w:hAnsi="Arial" w:cs="Arial"/>
          <w:color w:val="000000"/>
          <w:sz w:val="24"/>
          <w:szCs w:val="24"/>
          <w:lang w:eastAsia="ru-RU"/>
        </w:rPr>
        <w:lastRenderedPageBreak/>
        <w:t xml:space="preserve">муниципальной службе кадровый резерв должен стать одним из основных источников пополнения кадров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Требует значительного внимания проблема формирования резерва управленческих кадров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w:t>
      </w:r>
      <w:r w:rsidR="00FD4F0E">
        <w:rPr>
          <w:rFonts w:ascii="Arial" w:eastAsia="Times New Roman" w:hAnsi="Arial" w:cs="Arial"/>
          <w:color w:val="000000"/>
          <w:sz w:val="24"/>
          <w:szCs w:val="24"/>
          <w:lang w:eastAsia="ru-RU"/>
        </w:rPr>
        <w:t>льного района. На 1 декабря 202</w:t>
      </w:r>
      <w:r w:rsidR="003B2956">
        <w:rPr>
          <w:rFonts w:ascii="Arial" w:eastAsia="Times New Roman" w:hAnsi="Arial" w:cs="Arial"/>
          <w:color w:val="000000"/>
          <w:sz w:val="24"/>
          <w:szCs w:val="24"/>
          <w:lang w:eastAsia="ru-RU"/>
        </w:rPr>
        <w:t>5</w:t>
      </w:r>
      <w:r w:rsidRPr="00854EE5">
        <w:rPr>
          <w:rFonts w:ascii="Arial" w:eastAsia="Times New Roman" w:hAnsi="Arial" w:cs="Arial"/>
          <w:color w:val="000000"/>
          <w:sz w:val="24"/>
          <w:szCs w:val="24"/>
          <w:lang w:eastAsia="ru-RU"/>
        </w:rPr>
        <w:t xml:space="preserve"> года в резерве управленческих кадров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00FD4F0E">
        <w:rPr>
          <w:rFonts w:ascii="Arial" w:eastAsia="Times New Roman" w:hAnsi="Arial" w:cs="Arial"/>
          <w:color w:val="000000"/>
          <w:sz w:val="24"/>
          <w:szCs w:val="24"/>
          <w:lang w:eastAsia="ru-RU"/>
        </w:rPr>
        <w:t xml:space="preserve"> муниципального района состоит 6 человек</w:t>
      </w:r>
      <w:r w:rsidRPr="00854EE5">
        <w:rPr>
          <w:rFonts w:ascii="Arial" w:eastAsia="Times New Roman" w:hAnsi="Arial" w:cs="Arial"/>
          <w:color w:val="000000"/>
          <w:sz w:val="24"/>
          <w:szCs w:val="24"/>
          <w:lang w:eastAsia="ru-RU"/>
        </w:rPr>
        <w:t>, из них не назначено (не избрано) на должности за весь период существования данного резерва.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Подготовка кадров для органов местного самоуправления становится одним из инструментов повышения эффективности и результативности муниципального управления. Отсутствие необходимых профессиональных знаний и навыков муниципальных служащих приводит к снижению эффективности управленческих решений и уровня доверия населения к муниципальной службе.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 развитием современных информационных технологий возникает проблема с их внедрением и использованием в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Муниципальные служащие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не в полной мере владеют соответствующими навыками и умениями.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органов местного самоуправления.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Активное внедрение на муниципальной службе эффективных технологий и современных методов кадровой работы будет способствовать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Самостоятельным направлением развития муниципальной службы в </w:t>
      </w:r>
      <w:proofErr w:type="spellStart"/>
      <w:r w:rsidRPr="00854EE5">
        <w:rPr>
          <w:rFonts w:ascii="Arial" w:eastAsia="Times New Roman" w:hAnsi="Arial" w:cs="Arial"/>
          <w:color w:val="000000"/>
          <w:sz w:val="24"/>
          <w:szCs w:val="24"/>
          <w:lang w:eastAsia="ru-RU"/>
        </w:rPr>
        <w:t>Атяшевском</w:t>
      </w:r>
      <w:proofErr w:type="spellEnd"/>
      <w:r w:rsidRPr="00854EE5">
        <w:rPr>
          <w:rFonts w:ascii="Arial" w:eastAsia="Times New Roman" w:hAnsi="Arial" w:cs="Arial"/>
          <w:color w:val="000000"/>
          <w:sz w:val="24"/>
          <w:szCs w:val="24"/>
          <w:lang w:eastAsia="ru-RU"/>
        </w:rPr>
        <w:t xml:space="preserve"> муниципальном районе является противодействие проявлению коррупционно опасных действий. В данной сфере существуют проблемы повышения эффективности деятельности комиссии по соблюдению требований к служебному поведению муниципальных служащих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урегулированию конфликта интересов, повышения эффективности взаимодействия органов местного самоуправления и гражданского общества, обеспечения прозрачности деятельности органов местного самоуправления. Меры по противодействию коррупции должны проводиться комплексно и системно.</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xml:space="preserve">Пенсионерам из числа лиц, замещавших муниципальные должности и должности муниципальной службы в Администрации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Получателем пенсии за выслугу лет </w:t>
      </w:r>
      <w:proofErr w:type="gramStart"/>
      <w:r w:rsidRPr="00854EE5">
        <w:rPr>
          <w:rFonts w:ascii="Arial" w:eastAsia="Times New Roman" w:hAnsi="Arial" w:cs="Arial"/>
          <w:color w:val="000000"/>
          <w:sz w:val="24"/>
          <w:szCs w:val="24"/>
          <w:lang w:eastAsia="ru-RU"/>
        </w:rPr>
        <w:t xml:space="preserve">лицом, замещавшим муниципальную должность и должность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w:t>
      </w:r>
      <w:r w:rsidR="00FD4F0E">
        <w:rPr>
          <w:rFonts w:ascii="Arial" w:eastAsia="Times New Roman" w:hAnsi="Arial" w:cs="Arial"/>
          <w:color w:val="000000"/>
          <w:sz w:val="24"/>
          <w:szCs w:val="24"/>
          <w:lang w:eastAsia="ru-RU"/>
        </w:rPr>
        <w:t>муниципального района являются</w:t>
      </w:r>
      <w:proofErr w:type="gramEnd"/>
      <w:r w:rsidR="00FD4F0E">
        <w:rPr>
          <w:rFonts w:ascii="Arial" w:eastAsia="Times New Roman" w:hAnsi="Arial" w:cs="Arial"/>
          <w:color w:val="000000"/>
          <w:sz w:val="24"/>
          <w:szCs w:val="24"/>
          <w:lang w:eastAsia="ru-RU"/>
        </w:rPr>
        <w:t xml:space="preserve"> 7 человек</w:t>
      </w:r>
      <w:r w:rsidRPr="00854EE5">
        <w:rPr>
          <w:rFonts w:ascii="Arial" w:eastAsia="Times New Roman" w:hAnsi="Arial" w:cs="Arial"/>
          <w:color w:val="000000"/>
          <w:sz w:val="24"/>
          <w:szCs w:val="24"/>
          <w:lang w:eastAsia="ru-RU"/>
        </w:rPr>
        <w:t>.    Применение программного метода позволит: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обеспечить системный подход к решению поставленных задач;</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осуществлять </w:t>
      </w:r>
      <w:proofErr w:type="gramStart"/>
      <w:r w:rsidRPr="00854EE5">
        <w:rPr>
          <w:rFonts w:ascii="Arial" w:eastAsia="Times New Roman" w:hAnsi="Arial" w:cs="Arial"/>
          <w:color w:val="000000"/>
          <w:sz w:val="24"/>
          <w:szCs w:val="24"/>
          <w:lang w:eastAsia="ru-RU"/>
        </w:rPr>
        <w:t>контроль за</w:t>
      </w:r>
      <w:proofErr w:type="gramEnd"/>
      <w:r w:rsidRPr="00854EE5">
        <w:rPr>
          <w:rFonts w:ascii="Arial" w:eastAsia="Times New Roman" w:hAnsi="Arial" w:cs="Arial"/>
          <w:color w:val="000000"/>
          <w:sz w:val="24"/>
          <w:szCs w:val="24"/>
          <w:lang w:eastAsia="ru-RU"/>
        </w:rPr>
        <w:t xml:space="preserve"> выполнением мероприятий Подпрограммы и оценку их результатов;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внедрить на муниципальной службе современные кадровые, информационные, образовательные и управленческие технологии.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Последовательная реализация мероприятий Подпрограммы приведет к созданию условий для развития муниципальной службы, повышению ее роли и престижа, эффективности и результативности кадровой политики,  предоставлению права на дополнительные гарантии, направленные на повышение уровня жизни лицам,  замещавшим муниципальные должности и должности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FD4F0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D4F0E">
        <w:rPr>
          <w:rFonts w:ascii="Arial" w:eastAsia="Times New Roman" w:hAnsi="Arial" w:cs="Arial"/>
          <w:b/>
          <w:bCs/>
          <w:color w:val="000000"/>
          <w:sz w:val="28"/>
          <w:szCs w:val="28"/>
          <w:lang w:eastAsia="ru-RU"/>
        </w:rPr>
        <w:t>2. Приоритеты и цели муниципальной политики в сфере развития муниципальной службы, основные цели и задачи Подпрограммы, перечень основных мероприятий с указанием сроков их реализации и описание основных ожидаемых конечных результатов Подпрограммы, сроков  реализации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Приоритеты и цели муниципальной политики в сфере развития муници</w:t>
      </w:r>
      <w:r w:rsidR="00FD4F0E">
        <w:rPr>
          <w:rFonts w:ascii="Arial" w:eastAsia="Times New Roman" w:hAnsi="Arial" w:cs="Arial"/>
          <w:color w:val="000000"/>
          <w:sz w:val="24"/>
          <w:szCs w:val="24"/>
          <w:lang w:eastAsia="ru-RU"/>
        </w:rPr>
        <w:t>пальной службы на период до 202</w:t>
      </w:r>
      <w:r w:rsidR="003B2956">
        <w:rPr>
          <w:rFonts w:ascii="Arial" w:eastAsia="Times New Roman" w:hAnsi="Arial" w:cs="Arial"/>
          <w:color w:val="000000"/>
          <w:sz w:val="24"/>
          <w:szCs w:val="24"/>
          <w:lang w:eastAsia="ru-RU"/>
        </w:rPr>
        <w:t>5</w:t>
      </w:r>
      <w:r w:rsidRPr="00854EE5">
        <w:rPr>
          <w:rFonts w:ascii="Arial" w:eastAsia="Times New Roman" w:hAnsi="Arial" w:cs="Arial"/>
          <w:color w:val="000000"/>
          <w:sz w:val="24"/>
          <w:szCs w:val="24"/>
          <w:lang w:eastAsia="ru-RU"/>
        </w:rPr>
        <w:t xml:space="preserve"> года в значительной степени предопределяются положениями федеральных законов. Так, согласно Федеральному закону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 В числе основных принципов муниципальной службы, определенных        Федеральным законом о муниципальной службе, названы профессионализм и компетентность </w:t>
      </w:r>
      <w:r w:rsidRPr="00854EE5">
        <w:rPr>
          <w:rFonts w:ascii="Arial" w:eastAsia="Times New Roman" w:hAnsi="Arial" w:cs="Arial"/>
          <w:color w:val="000000"/>
          <w:sz w:val="24"/>
          <w:szCs w:val="24"/>
          <w:lang w:eastAsia="ru-RU"/>
        </w:rPr>
        <w:lastRenderedPageBreak/>
        <w:t>муниципальных служащих, стабильность муниципальной службы, а также правовая и социальная защищенность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Основной целью Подпрограммы является: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создание системы эффективной и профессиональной муниципальной службы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реализация прав лиц, замещавших муниципальные должности и должности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пенсионное обеспечение за выслугу лет.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Для достижения программной цели необходимо решение следующих основных задач:</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государственной гражданской службой Республики Мордовия;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развитие механизмов предупреждения коррупции и борьбы с коррупционными правонарушениями, выявления и урегулирования конфликта интересов на муниципальной службе;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w:t>
      </w:r>
      <w:proofErr w:type="spellStart"/>
      <w:r w:rsidRPr="00854EE5">
        <w:rPr>
          <w:rFonts w:ascii="Arial" w:eastAsia="Times New Roman" w:hAnsi="Arial" w:cs="Arial"/>
          <w:color w:val="000000"/>
          <w:sz w:val="24"/>
          <w:szCs w:val="24"/>
          <w:lang w:eastAsia="ru-RU"/>
        </w:rPr>
        <w:t>референтной</w:t>
      </w:r>
      <w:proofErr w:type="spellEnd"/>
      <w:r w:rsidRPr="00854EE5">
        <w:rPr>
          <w:rFonts w:ascii="Arial" w:eastAsia="Times New Roman" w:hAnsi="Arial" w:cs="Arial"/>
          <w:color w:val="000000"/>
          <w:sz w:val="24"/>
          <w:szCs w:val="24"/>
          <w:lang w:eastAsia="ru-RU"/>
        </w:rPr>
        <w:t xml:space="preserve"> информации о муниципальной службе и способствующих общественному участию;</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установление, расчёт, перерасчёт и выплата пенсии за выслугу лет  лицам, замещавшим муниципальные должности и должности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Перечень основных мероприятий Подпрограммы с указанием сроков их реализации и ожидаемых результатов приведен в Приложении.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Подпрограмма носит среднесрочный характер и будет реализовываться в течение 20</w:t>
      </w:r>
      <w:r w:rsidR="00F91194">
        <w:rPr>
          <w:rFonts w:ascii="Arial" w:eastAsia="Times New Roman" w:hAnsi="Arial" w:cs="Arial"/>
          <w:color w:val="000000"/>
          <w:sz w:val="24"/>
          <w:szCs w:val="24"/>
          <w:lang w:eastAsia="ru-RU"/>
        </w:rPr>
        <w:t>24</w:t>
      </w:r>
      <w:r w:rsidRPr="00854EE5">
        <w:rPr>
          <w:rFonts w:ascii="Arial" w:eastAsia="Times New Roman" w:hAnsi="Arial" w:cs="Arial"/>
          <w:color w:val="000000"/>
          <w:sz w:val="24"/>
          <w:szCs w:val="24"/>
          <w:lang w:eastAsia="ru-RU"/>
        </w:rPr>
        <w:t xml:space="preserve"> - 202</w:t>
      </w:r>
      <w:r w:rsidR="00005C87">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xml:space="preserve"> годов без разделения на этапы.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FD4F0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D4F0E">
        <w:rPr>
          <w:rFonts w:ascii="Arial" w:eastAsia="Times New Roman" w:hAnsi="Arial" w:cs="Arial"/>
          <w:b/>
          <w:bCs/>
          <w:color w:val="000000"/>
          <w:sz w:val="28"/>
          <w:szCs w:val="28"/>
          <w:lang w:eastAsia="ru-RU"/>
        </w:rPr>
        <w:t>3. Направления реализации основных мероприятий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Основными направлениями реализации Подпрограммы являются: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дальнейшее внедрение современных принципов организации муниципальной службы;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формирование детализированной системы квалификационных требований к претендентам на замещение должностей муниципальной службы и муниципальным служащим;</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повышение качества отбора граждан, претендующих на замещение должностей муниципальной службы;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внедрение комплексной оценки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обеспечение непрерывного профессионального развития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развитие многофакторной системы мотивации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дальнейшее внедрение </w:t>
      </w:r>
      <w:proofErr w:type="spellStart"/>
      <w:r w:rsidRPr="00854EE5">
        <w:rPr>
          <w:rFonts w:ascii="Arial" w:eastAsia="Times New Roman" w:hAnsi="Arial" w:cs="Arial"/>
          <w:color w:val="000000"/>
          <w:sz w:val="24"/>
          <w:szCs w:val="24"/>
          <w:lang w:eastAsia="ru-RU"/>
        </w:rPr>
        <w:t>антикоррупционных</w:t>
      </w:r>
      <w:proofErr w:type="spellEnd"/>
      <w:r w:rsidRPr="00854EE5">
        <w:rPr>
          <w:rFonts w:ascii="Arial" w:eastAsia="Times New Roman" w:hAnsi="Arial" w:cs="Arial"/>
          <w:color w:val="000000"/>
          <w:sz w:val="24"/>
          <w:szCs w:val="24"/>
          <w:lang w:eastAsia="ru-RU"/>
        </w:rPr>
        <w:t xml:space="preserve"> кадровых технологий на муниципальной службе;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обеспечение открытости муниципальной службы, расширение общественного участия.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xml:space="preserve">В целях совершенствования правового обеспечения муниципальной службы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необходимо:</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обеспечить проведение мониторинга практики применения федерального законодательства и законодательства Республики Мордовия по вопросам муниципальной службы посредством проведения анализа принятых муниципальных нормативных правовых актов для выработки предложений по их совершенствованию.</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Формирование профессиональной муниципальной службы требует совершенствования системы обучения муниципальных служащих. Для реализации данного направления необходимо:</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внедрить в практику кадровой работы органов местного самоуправления правило, в соответствии с которым длительное, безупречное и эффективное исполнение муниципальным служащим своих должностных обязанностей в обязательном порядке учитывается при назначении его на вышестоящую должность, присвоении ему классного чина;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создать систему мотивации и стимулирования муниципальных служащих к исполнению должностных обязанностей на высоком профессиональном уровне, в том числе к повышению качества предоставления (исполнения) муниципальных услуг (функций);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внедрить на муниципальной службе механизм стратегического кадрового планирования с целью своевременного замещения вакантных должностей квалифицированными кадрами и эффективного использования кадрового резерва на муниципальной службе;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совершенствовать конкурсный порядок замещения вакантных должностей муниципальной службы с применением современных методик проведения конкурсов;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совершенствовать методику оценки профессиональных знаний и навыков муниципальных служащих при проведении аттестации;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унифицировать должностные инструкции муниципальных служащих с учетом целей и задач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автоматизировать кадровые процедуры и внедрить информационные технологии в систему управления кадровыми ресурсами на муниципальной службе;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сформировать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систему профессионального развития кадров муниципальной службы на основе индивидуальных планов профессионального развития муниципальных служащих и реализации соответствующих программ по профессиональному развитию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определить приоритетные направления дополнительного профессионального образования муниципальных служащих с учетом основных целей и задач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совершенствовать механизм установления испытания при поступлении на муниципальную службу.</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Разработка, внедрение и совершенствование уже имеющихся правовых, организационных и иных механизмов противодействия коррупции на муниципальной службе являются необходимыми элементами реализации реформы дальнейшего развития муниципальной службы. Для реализации данного направления необходимо:</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совершенствовать методы информирования населения о деятельности органов местного самоуправления в целях повышения престижа муниципальной службы;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разработать и реализовать комплекс мероприятий по предупреждению, противодействию коррупции на муниципальной службе;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внедрить механизмы выявления и разрешения конфликтов интересов на муниципальной службе, формирования служебной этики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сформировать систему </w:t>
      </w:r>
      <w:proofErr w:type="gramStart"/>
      <w:r w:rsidRPr="00854EE5">
        <w:rPr>
          <w:rFonts w:ascii="Arial" w:eastAsia="Times New Roman" w:hAnsi="Arial" w:cs="Arial"/>
          <w:color w:val="000000"/>
          <w:sz w:val="24"/>
          <w:szCs w:val="24"/>
          <w:lang w:eastAsia="ru-RU"/>
        </w:rPr>
        <w:t>контроля за</w:t>
      </w:r>
      <w:proofErr w:type="gramEnd"/>
      <w:r w:rsidRPr="00854EE5">
        <w:rPr>
          <w:rFonts w:ascii="Arial" w:eastAsia="Times New Roman" w:hAnsi="Arial" w:cs="Arial"/>
          <w:color w:val="000000"/>
          <w:sz w:val="24"/>
          <w:szCs w:val="24"/>
          <w:lang w:eastAsia="ru-RU"/>
        </w:rPr>
        <w:t xml:space="preserve"> соблюдением ограничений, запретов, обязанностей, установленных в целях противодействия коррупции федеральными законами;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осуществлять мониторинг деятельности комиссии по соблюдению требований к служебному поведению муниципальных служащих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и урегулированию конфликта интересов</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4</w:t>
      </w:r>
      <w:r w:rsidRPr="00FD4F0E">
        <w:rPr>
          <w:rFonts w:ascii="Arial" w:eastAsia="Times New Roman" w:hAnsi="Arial" w:cs="Arial"/>
          <w:b/>
          <w:bCs/>
          <w:color w:val="000000"/>
          <w:sz w:val="28"/>
          <w:szCs w:val="28"/>
          <w:lang w:eastAsia="ru-RU"/>
        </w:rPr>
        <w:t>. Основные меры правого регулирования, направленные на достижение конечных результатов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принято значительное количество нормативных документов, регулирующих сферу муниципальной службы. Регулирование развития муниципальной службы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основано на положениях Конституции Российской Федерации, Федерального закона от 6 октября 2003 года  N 131-ФЗ «</w:t>
      </w:r>
      <w:hyperlink r:id="rId13" w:tooltip="http://rnla-service.scli.ru:8080/rnla-links/ws/content/act/96e20c02-1b12-465a-b64c-24aa92270007.html" w:history="1">
        <w:r w:rsidRPr="00FD4F0E">
          <w:rPr>
            <w:rFonts w:ascii="Arial" w:eastAsia="Times New Roman" w:hAnsi="Arial" w:cs="Arial"/>
            <w:sz w:val="24"/>
            <w:szCs w:val="24"/>
            <w:lang w:eastAsia="ru-RU"/>
          </w:rPr>
          <w:t>Об общих принципах организации местного самоуправления в Российской Федерации</w:t>
        </w:r>
      </w:hyperlink>
      <w:r w:rsidRPr="00FD4F0E">
        <w:rPr>
          <w:rFonts w:ascii="Arial" w:eastAsia="Times New Roman" w:hAnsi="Arial" w:cs="Arial"/>
          <w:sz w:val="24"/>
          <w:szCs w:val="24"/>
          <w:lang w:eastAsia="ru-RU"/>
        </w:rPr>
        <w:t xml:space="preserve">», </w:t>
      </w:r>
      <w:hyperlink r:id="rId14" w:tooltip="http://rnla-service.scli.ru:8080/rnla-links/ws/content/act/fa322ac1-a9a1-4f1f-afea-fc830e89d009.html" w:history="1">
        <w:r w:rsidRPr="00FD4F0E">
          <w:rPr>
            <w:rFonts w:ascii="Arial" w:eastAsia="Times New Roman" w:hAnsi="Arial" w:cs="Arial"/>
            <w:sz w:val="24"/>
            <w:szCs w:val="24"/>
            <w:lang w:eastAsia="ru-RU"/>
          </w:rPr>
          <w:t>Федерального закона о муниципальной службе, Закона Республики Мордовия</w:t>
        </w:r>
      </w:hyperlink>
      <w:r w:rsidRPr="00854EE5">
        <w:rPr>
          <w:rFonts w:ascii="Arial" w:eastAsia="Times New Roman" w:hAnsi="Arial" w:cs="Arial"/>
          <w:color w:val="000000"/>
          <w:sz w:val="24"/>
          <w:szCs w:val="24"/>
          <w:lang w:eastAsia="ru-RU"/>
        </w:rPr>
        <w:t xml:space="preserve">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Реализация Подпрограммы предполагает осуществление комплекса мер правового регулирования, которые включают в себя разработку и принятие </w:t>
      </w:r>
      <w:r w:rsidRPr="00854EE5">
        <w:rPr>
          <w:rFonts w:ascii="Arial" w:eastAsia="Times New Roman" w:hAnsi="Arial" w:cs="Arial"/>
          <w:color w:val="000000"/>
          <w:sz w:val="24"/>
          <w:szCs w:val="24"/>
          <w:lang w:eastAsia="ru-RU"/>
        </w:rPr>
        <w:lastRenderedPageBreak/>
        <w:t>нормативных правовых актов, направленных на создание необходимых условий и механизмов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 процессе реализации Подпрограммы должны также приниматься нормативные правовые акты, обеспечивающие выполнение программных мероприятий.</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FD4F0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D4F0E">
        <w:rPr>
          <w:rFonts w:ascii="Arial" w:eastAsia="Times New Roman" w:hAnsi="Arial" w:cs="Arial"/>
          <w:b/>
          <w:bCs/>
          <w:color w:val="000000"/>
          <w:sz w:val="28"/>
          <w:szCs w:val="28"/>
          <w:lang w:eastAsia="ru-RU"/>
        </w:rPr>
        <w:t>5. Перечень целевых индикаторов и показателей муниципальной Подпрограммы с расшифровкой плановых значений по годам ее реализации</w:t>
      </w:r>
    </w:p>
    <w:p w:rsidR="00854EE5" w:rsidRPr="00FD4F0E" w:rsidRDefault="00854EE5" w:rsidP="00854EE5">
      <w:pPr>
        <w:spacing w:before="240" w:after="240" w:line="240" w:lineRule="auto"/>
        <w:rPr>
          <w:rFonts w:ascii="Times New Roman" w:eastAsia="Times New Roman" w:hAnsi="Times New Roman" w:cs="Times New Roman"/>
          <w:sz w:val="28"/>
          <w:szCs w:val="28"/>
          <w:lang w:eastAsia="ru-RU"/>
        </w:rPr>
      </w:pPr>
      <w:r w:rsidRPr="00FD4F0E">
        <w:rPr>
          <w:rFonts w:ascii="Times New Roman" w:eastAsia="Times New Roman" w:hAnsi="Times New Roman" w:cs="Times New Roman"/>
          <w:color w:val="000000"/>
          <w:sz w:val="28"/>
          <w:szCs w:val="28"/>
          <w:lang w:eastAsia="ru-RU"/>
        </w:rPr>
        <w:t> </w:t>
      </w:r>
    </w:p>
    <w:p w:rsidR="00854EE5" w:rsidRPr="00854EE5" w:rsidRDefault="00854EE5" w:rsidP="00854EE5">
      <w:pPr>
        <w:shd w:val="clear" w:color="auto" w:fill="FFFFFF"/>
        <w:spacing w:after="0" w:line="240" w:lineRule="atLeast"/>
        <w:ind w:firstLine="709"/>
        <w:jc w:val="center"/>
        <w:outlineLvl w:val="4"/>
        <w:rPr>
          <w:rFonts w:ascii="Times New Roman" w:eastAsia="Times New Roman" w:hAnsi="Times New Roman" w:cs="Times New Roman"/>
          <w:b/>
          <w:bCs/>
          <w:sz w:val="20"/>
          <w:szCs w:val="20"/>
          <w:lang w:eastAsia="ru-RU"/>
        </w:rPr>
      </w:pPr>
      <w:r w:rsidRPr="00854EE5">
        <w:rPr>
          <w:rFonts w:ascii="Arial" w:eastAsia="Times New Roman" w:hAnsi="Arial" w:cs="Arial"/>
          <w:b/>
          <w:bCs/>
          <w:color w:val="000000"/>
          <w:sz w:val="24"/>
          <w:szCs w:val="24"/>
          <w:lang w:eastAsia="ru-RU"/>
        </w:rPr>
        <w:t>Оценка степени достижения поставленных целей и задач производится на основе целевых индикаторов и показателей Подпрограммы:</w:t>
      </w:r>
    </w:p>
    <w:tbl>
      <w:tblPr>
        <w:tblW w:w="9357" w:type="dxa"/>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398"/>
        <w:gridCol w:w="3903"/>
        <w:gridCol w:w="963"/>
        <w:gridCol w:w="697"/>
        <w:gridCol w:w="535"/>
        <w:gridCol w:w="896"/>
        <w:gridCol w:w="909"/>
        <w:gridCol w:w="1056"/>
      </w:tblGrid>
      <w:tr w:rsidR="00032780" w:rsidRPr="00854EE5" w:rsidTr="00005C87">
        <w:trPr>
          <w:tblCellSpacing w:w="0" w:type="dxa"/>
        </w:trPr>
        <w:tc>
          <w:tcPr>
            <w:tcW w:w="398"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32780" w:rsidRPr="00854EE5" w:rsidRDefault="00032780"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N </w:t>
            </w:r>
            <w:proofErr w:type="spellStart"/>
            <w:proofErr w:type="gramStart"/>
            <w:r w:rsidRPr="00854EE5">
              <w:rPr>
                <w:rFonts w:ascii="Times New Roman" w:eastAsia="Times New Roman" w:hAnsi="Times New Roman" w:cs="Times New Roman"/>
                <w:color w:val="000000"/>
                <w:sz w:val="24"/>
                <w:szCs w:val="24"/>
                <w:lang w:eastAsia="ru-RU"/>
              </w:rPr>
              <w:t>п</w:t>
            </w:r>
            <w:proofErr w:type="spellEnd"/>
            <w:proofErr w:type="gramEnd"/>
            <w:r w:rsidRPr="00854EE5">
              <w:rPr>
                <w:rFonts w:ascii="Times New Roman" w:eastAsia="Times New Roman" w:hAnsi="Times New Roman" w:cs="Times New Roman"/>
                <w:color w:val="000000"/>
                <w:sz w:val="24"/>
                <w:szCs w:val="24"/>
                <w:lang w:eastAsia="ru-RU"/>
              </w:rPr>
              <w:t>/</w:t>
            </w:r>
            <w:proofErr w:type="spellStart"/>
            <w:r w:rsidRPr="00854EE5">
              <w:rPr>
                <w:rFonts w:ascii="Times New Roman" w:eastAsia="Times New Roman" w:hAnsi="Times New Roman" w:cs="Times New Roman"/>
                <w:color w:val="000000"/>
                <w:sz w:val="24"/>
                <w:szCs w:val="24"/>
                <w:lang w:eastAsia="ru-RU"/>
              </w:rPr>
              <w:t>п</w:t>
            </w:r>
            <w:proofErr w:type="spellEnd"/>
          </w:p>
        </w:tc>
        <w:tc>
          <w:tcPr>
            <w:tcW w:w="3903"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32780" w:rsidRPr="00854EE5" w:rsidRDefault="00032780"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Наименование целевого индикатора и показателя эффективности реализации Подпрограммы</w:t>
            </w:r>
          </w:p>
        </w:tc>
        <w:tc>
          <w:tcPr>
            <w:tcW w:w="963"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32780" w:rsidRPr="00854EE5" w:rsidRDefault="00032780"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Единица </w:t>
            </w:r>
            <w:proofErr w:type="spellStart"/>
            <w:r w:rsidRPr="00854EE5">
              <w:rPr>
                <w:rFonts w:ascii="Times New Roman" w:eastAsia="Times New Roman" w:hAnsi="Times New Roman" w:cs="Times New Roman"/>
                <w:color w:val="000000"/>
                <w:sz w:val="24"/>
                <w:szCs w:val="24"/>
                <w:lang w:eastAsia="ru-RU"/>
              </w:rPr>
              <w:t>измер</w:t>
            </w:r>
            <w:proofErr w:type="spellEnd"/>
          </w:p>
          <w:p w:rsidR="00032780" w:rsidRPr="00854EE5" w:rsidRDefault="00032780" w:rsidP="00854EE5">
            <w:pPr>
              <w:spacing w:before="240" w:after="0" w:line="240" w:lineRule="auto"/>
              <w:rPr>
                <w:rFonts w:ascii="Times New Roman" w:eastAsia="Times New Roman" w:hAnsi="Times New Roman" w:cs="Times New Roman"/>
                <w:sz w:val="24"/>
                <w:szCs w:val="24"/>
                <w:lang w:eastAsia="ru-RU"/>
              </w:rPr>
            </w:pPr>
            <w:proofErr w:type="spellStart"/>
            <w:r w:rsidRPr="00854EE5">
              <w:rPr>
                <w:rFonts w:ascii="Times New Roman" w:eastAsia="Times New Roman" w:hAnsi="Times New Roman" w:cs="Times New Roman"/>
                <w:color w:val="000000"/>
                <w:sz w:val="24"/>
                <w:szCs w:val="24"/>
                <w:lang w:eastAsia="ru-RU"/>
              </w:rPr>
              <w:t>ения</w:t>
            </w:r>
            <w:proofErr w:type="spellEnd"/>
          </w:p>
        </w:tc>
        <w:tc>
          <w:tcPr>
            <w:tcW w:w="4093" w:type="dxa"/>
            <w:gridSpan w:val="5"/>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32780" w:rsidRPr="00854EE5" w:rsidRDefault="00032780"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Годы реализации подпрограммы</w:t>
            </w:r>
          </w:p>
        </w:tc>
      </w:tr>
      <w:tr w:rsidR="00005C87" w:rsidRPr="00854EE5" w:rsidTr="00005C87">
        <w:trPr>
          <w:tblCellSpacing w:w="0" w:type="dxa"/>
        </w:trPr>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p>
        </w:tc>
        <w:tc>
          <w:tcPr>
            <w:tcW w:w="3903" w:type="dxa"/>
            <w:vMerge/>
            <w:tcBorders>
              <w:top w:val="single" w:sz="6" w:space="0" w:color="808080"/>
              <w:left w:val="single" w:sz="6" w:space="0" w:color="808080"/>
              <w:bottom w:val="single" w:sz="6" w:space="0" w:color="808080"/>
              <w:right w:val="single" w:sz="6" w:space="0" w:color="808080"/>
            </w:tcBorders>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24</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3B2956">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26</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3B2956">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27</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3B2956">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28</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005C87">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005C87">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005C87">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4</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005C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005C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005C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8</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Количество муниципальных служащих, направленных на профессиональную переподготовку и повышение квалификации</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чел.</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Доля вакантных должностей муниципальной службы, замещаемых на конкурсной основе (не менее)</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Доля муниципальных служащих в возрасте до 35 лет, имеющих стаж муниципальной службы более трех лет (не менее)</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4.</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5.</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Динамика (снижение) нарушений на муниципальной службе, в том числе коррупционной направленности</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10</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10</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10</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10</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6.</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Доля граждан, которые удовлетворены деятельностью органов местного самоуправления (не менее)</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3</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9</w:t>
            </w:r>
            <w:r w:rsidRPr="00854EE5">
              <w:rPr>
                <w:rFonts w:ascii="Times New Roman" w:eastAsia="Times New Roman" w:hAnsi="Times New Roman" w:cs="Times New Roman"/>
                <w:color w:val="000000"/>
                <w:sz w:val="24"/>
                <w:szCs w:val="24"/>
                <w:lang w:eastAsia="ru-RU"/>
              </w:rPr>
              <w:t>3</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5</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5</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7.</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Доля граждан, которые удовлетворены качеством муниципальных услуг (не менее)</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96</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97</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98</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98</w:t>
            </w:r>
          </w:p>
        </w:tc>
      </w:tr>
      <w:tr w:rsidR="00005C87" w:rsidRPr="00854EE5" w:rsidTr="00005C87">
        <w:trPr>
          <w:tblCellSpacing w:w="0" w:type="dxa"/>
        </w:trPr>
        <w:tc>
          <w:tcPr>
            <w:tcW w:w="39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8.</w:t>
            </w:r>
          </w:p>
        </w:tc>
        <w:tc>
          <w:tcPr>
            <w:tcW w:w="390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Количество  лиц, замещавших </w:t>
            </w:r>
            <w:r w:rsidRPr="00854EE5">
              <w:rPr>
                <w:rFonts w:ascii="Times New Roman" w:eastAsia="Times New Roman" w:hAnsi="Times New Roman" w:cs="Times New Roman"/>
                <w:color w:val="000000"/>
                <w:sz w:val="24"/>
                <w:szCs w:val="24"/>
                <w:lang w:eastAsia="ru-RU"/>
              </w:rPr>
              <w:lastRenderedPageBreak/>
              <w:t xml:space="preserve">муниципальные должности и должности муниципальной службы в Администрации </w:t>
            </w:r>
            <w:proofErr w:type="spellStart"/>
            <w:r>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 получающих пенсию за выслугу лет</w:t>
            </w:r>
          </w:p>
        </w:tc>
        <w:tc>
          <w:tcPr>
            <w:tcW w:w="9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человек</w:t>
            </w:r>
          </w:p>
        </w:tc>
        <w:tc>
          <w:tcPr>
            <w:tcW w:w="697" w:type="dxa"/>
            <w:tcBorders>
              <w:top w:val="single" w:sz="6" w:space="0" w:color="808080"/>
              <w:left w:val="single" w:sz="6" w:space="0" w:color="808080"/>
              <w:bottom w:val="single" w:sz="6" w:space="0" w:color="808080"/>
              <w:right w:val="single" w:sz="4" w:space="0" w:color="auto"/>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535" w:type="dxa"/>
            <w:tcBorders>
              <w:top w:val="single" w:sz="6" w:space="0" w:color="808080"/>
              <w:left w:val="single" w:sz="4" w:space="0" w:color="auto"/>
              <w:bottom w:val="single" w:sz="6" w:space="0" w:color="808080"/>
              <w:right w:val="single" w:sz="6" w:space="0" w:color="808080"/>
            </w:tcBorders>
            <w:vAlign w:val="center"/>
          </w:tcPr>
          <w:p w:rsidR="00005C87" w:rsidRPr="00854EE5" w:rsidRDefault="00005C87" w:rsidP="00005C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9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90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c>
          <w:tcPr>
            <w:tcW w:w="105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005C87" w:rsidRPr="00854EE5" w:rsidRDefault="00005C87"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7</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lastRenderedPageBreak/>
        <w:t> </w:t>
      </w:r>
    </w:p>
    <w:p w:rsidR="00854EE5" w:rsidRPr="00032780"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032780">
        <w:rPr>
          <w:rFonts w:ascii="Arial" w:eastAsia="Times New Roman" w:hAnsi="Arial" w:cs="Arial"/>
          <w:b/>
          <w:bCs/>
          <w:color w:val="000000"/>
          <w:sz w:val="28"/>
          <w:szCs w:val="28"/>
          <w:lang w:eastAsia="ru-RU"/>
        </w:rPr>
        <w:t>6.  Ресурсное обеспечение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Программные мероприятия финансируются за счет средств:</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w:t>
      </w:r>
      <w:proofErr w:type="spellStart"/>
      <w:r w:rsidRPr="00854EE5">
        <w:rPr>
          <w:rFonts w:ascii="Arial" w:eastAsia="Times New Roman" w:hAnsi="Arial" w:cs="Arial"/>
          <w:color w:val="000000"/>
          <w:sz w:val="24"/>
          <w:szCs w:val="24"/>
          <w:lang w:eastAsia="ru-RU"/>
        </w:rPr>
        <w:t>софинансирования</w:t>
      </w:r>
      <w:proofErr w:type="spellEnd"/>
      <w:r w:rsidRPr="00854EE5">
        <w:rPr>
          <w:rFonts w:ascii="Arial" w:eastAsia="Times New Roman" w:hAnsi="Arial" w:cs="Arial"/>
          <w:color w:val="000000"/>
          <w:sz w:val="24"/>
          <w:szCs w:val="24"/>
          <w:lang w:eastAsia="ru-RU"/>
        </w:rPr>
        <w:t xml:space="preserve">, при условии принятия органами местного самоуправления соответствующих программ развития муниципальной службы, предусматривающих </w:t>
      </w:r>
      <w:proofErr w:type="spellStart"/>
      <w:r w:rsidRPr="00854EE5">
        <w:rPr>
          <w:rFonts w:ascii="Arial" w:eastAsia="Times New Roman" w:hAnsi="Arial" w:cs="Arial"/>
          <w:color w:val="000000"/>
          <w:sz w:val="24"/>
          <w:szCs w:val="24"/>
          <w:lang w:eastAsia="ru-RU"/>
        </w:rPr>
        <w:t>софинансирование</w:t>
      </w:r>
      <w:proofErr w:type="spellEnd"/>
      <w:r w:rsidRPr="00854EE5">
        <w:rPr>
          <w:rFonts w:ascii="Arial" w:eastAsia="Times New Roman" w:hAnsi="Arial" w:cs="Arial"/>
          <w:color w:val="000000"/>
          <w:sz w:val="24"/>
          <w:szCs w:val="24"/>
          <w:lang w:eastAsia="ru-RU"/>
        </w:rPr>
        <w:t xml:space="preserve"> мероприятий, предусмотренных Подпрограммой);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Общий объем финансирования Подпрограммы   из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финансирование мероприятий дополнительного профессионального образования и других форм краткосрочного профессионального обучения муниципальных служащих   составит  </w:t>
      </w:r>
      <w:r w:rsidR="00B37A59">
        <w:rPr>
          <w:rFonts w:ascii="Arial" w:eastAsia="Times New Roman" w:hAnsi="Arial" w:cs="Arial"/>
          <w:color w:val="000000"/>
          <w:sz w:val="24"/>
          <w:szCs w:val="24"/>
          <w:lang w:eastAsia="ru-RU"/>
        </w:rPr>
        <w:t xml:space="preserve">6,7 </w:t>
      </w:r>
      <w:r w:rsidRPr="00854EE5">
        <w:rPr>
          <w:rFonts w:ascii="Arial" w:eastAsia="Times New Roman" w:hAnsi="Arial" w:cs="Arial"/>
          <w:color w:val="000000"/>
          <w:sz w:val="24"/>
          <w:szCs w:val="24"/>
          <w:lang w:eastAsia="ru-RU"/>
        </w:rPr>
        <w:t>тыс. рублей.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Объем финансирования по годам:</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2024 год-      </w:t>
      </w:r>
      <w:r w:rsidRPr="008439FC">
        <w:rPr>
          <w:rFonts w:ascii="Arial" w:eastAsia="Times New Roman" w:hAnsi="Arial" w:cs="Arial"/>
          <w:color w:val="000000"/>
          <w:sz w:val="24"/>
          <w:szCs w:val="24"/>
          <w:lang w:eastAsia="ru-RU"/>
        </w:rPr>
        <w:t xml:space="preserve">0,7 </w:t>
      </w:r>
      <w:proofErr w:type="spellStart"/>
      <w:proofErr w:type="gramStart"/>
      <w:r w:rsidRPr="008439FC">
        <w:rPr>
          <w:rFonts w:ascii="Arial" w:eastAsia="Times New Roman" w:hAnsi="Arial" w:cs="Arial"/>
          <w:color w:val="000000"/>
          <w:sz w:val="24"/>
          <w:szCs w:val="24"/>
          <w:lang w:eastAsia="ru-RU"/>
        </w:rPr>
        <w:t>тыс</w:t>
      </w:r>
      <w:proofErr w:type="spellEnd"/>
      <w:proofErr w:type="gramEnd"/>
      <w:r w:rsidRPr="008439FC">
        <w:rPr>
          <w:rFonts w:ascii="Arial" w:eastAsia="Times New Roman" w:hAnsi="Arial" w:cs="Arial"/>
          <w:color w:val="000000"/>
          <w:sz w:val="24"/>
          <w:szCs w:val="24"/>
          <w:lang w:eastAsia="ru-RU"/>
        </w:rPr>
        <w:t xml:space="preserve"> </w:t>
      </w:r>
      <w:proofErr w:type="spellStart"/>
      <w:r w:rsidRPr="008439FC">
        <w:rPr>
          <w:rFonts w:ascii="Arial" w:eastAsia="Times New Roman" w:hAnsi="Arial" w:cs="Arial"/>
          <w:color w:val="000000"/>
          <w:sz w:val="24"/>
          <w:szCs w:val="24"/>
          <w:lang w:eastAsia="ru-RU"/>
        </w:rPr>
        <w:t>руб</w:t>
      </w:r>
      <w:proofErr w:type="spellEnd"/>
      <w:r w:rsidRPr="008439FC">
        <w:rPr>
          <w:rFonts w:ascii="Arial" w:eastAsia="Times New Roman" w:hAnsi="Arial" w:cs="Arial"/>
          <w:color w:val="000000"/>
          <w:sz w:val="24"/>
          <w:szCs w:val="24"/>
          <w:lang w:eastAsia="ru-RU"/>
        </w:rPr>
        <w:t>;</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2025 год-      </w:t>
      </w:r>
      <w:r w:rsidR="00E2540B" w:rsidRPr="008439FC">
        <w:rPr>
          <w:rFonts w:ascii="Arial" w:eastAsia="Times New Roman" w:hAnsi="Arial" w:cs="Arial"/>
          <w:color w:val="000000"/>
          <w:sz w:val="24"/>
          <w:szCs w:val="24"/>
          <w:lang w:eastAsia="ru-RU"/>
        </w:rPr>
        <w:t>1,5</w:t>
      </w:r>
      <w:r w:rsidR="00361996" w:rsidRPr="008439FC">
        <w:rPr>
          <w:rFonts w:ascii="Arial" w:eastAsia="Times New Roman" w:hAnsi="Arial" w:cs="Arial"/>
          <w:color w:val="000000"/>
          <w:sz w:val="24"/>
          <w:szCs w:val="24"/>
          <w:lang w:eastAsia="ru-RU"/>
        </w:rPr>
        <w:t xml:space="preserve"> </w:t>
      </w:r>
      <w:proofErr w:type="spellStart"/>
      <w:r w:rsidR="00361996" w:rsidRPr="008439FC">
        <w:rPr>
          <w:rFonts w:ascii="Arial" w:eastAsia="Times New Roman" w:hAnsi="Arial" w:cs="Arial"/>
          <w:color w:val="000000"/>
          <w:sz w:val="24"/>
          <w:szCs w:val="24"/>
          <w:lang w:eastAsia="ru-RU"/>
        </w:rPr>
        <w:t>тыс</w:t>
      </w:r>
      <w:proofErr w:type="gramStart"/>
      <w:r w:rsidR="00361996" w:rsidRPr="008439FC">
        <w:rPr>
          <w:rFonts w:ascii="Arial" w:eastAsia="Times New Roman" w:hAnsi="Arial" w:cs="Arial"/>
          <w:color w:val="000000"/>
          <w:sz w:val="24"/>
          <w:szCs w:val="24"/>
          <w:lang w:eastAsia="ru-RU"/>
        </w:rPr>
        <w:t>.р</w:t>
      </w:r>
      <w:proofErr w:type="gramEnd"/>
      <w:r w:rsidR="00361996" w:rsidRPr="008439FC">
        <w:rPr>
          <w:rFonts w:ascii="Arial" w:eastAsia="Times New Roman" w:hAnsi="Arial" w:cs="Arial"/>
          <w:color w:val="000000"/>
          <w:sz w:val="24"/>
          <w:szCs w:val="24"/>
          <w:lang w:eastAsia="ru-RU"/>
        </w:rPr>
        <w:t>уб</w:t>
      </w:r>
      <w:proofErr w:type="spellEnd"/>
      <w:r w:rsidR="00361996" w:rsidRPr="008439FC">
        <w:rPr>
          <w:rFonts w:ascii="Arial" w:eastAsia="Times New Roman" w:hAnsi="Arial" w:cs="Arial"/>
          <w:color w:val="000000"/>
          <w:sz w:val="24"/>
          <w:szCs w:val="24"/>
          <w:lang w:eastAsia="ru-RU"/>
        </w:rPr>
        <w:t>;</w:t>
      </w:r>
    </w:p>
    <w:p w:rsidR="00854EE5" w:rsidRPr="008439FC" w:rsidRDefault="00361996"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 xml:space="preserve">2026 год –    1,5 тыс. </w:t>
      </w:r>
      <w:proofErr w:type="spellStart"/>
      <w:r w:rsidRPr="008439FC">
        <w:rPr>
          <w:rFonts w:ascii="Arial" w:eastAsia="Times New Roman" w:hAnsi="Arial" w:cs="Arial"/>
          <w:color w:val="000000"/>
          <w:sz w:val="24"/>
          <w:szCs w:val="24"/>
          <w:lang w:eastAsia="ru-RU"/>
        </w:rPr>
        <w:t>руб</w:t>
      </w:r>
      <w:proofErr w:type="spellEnd"/>
      <w:r w:rsidRPr="008439FC">
        <w:rPr>
          <w:rFonts w:ascii="Arial" w:eastAsia="Times New Roman" w:hAnsi="Arial" w:cs="Arial"/>
          <w:color w:val="000000"/>
          <w:sz w:val="24"/>
          <w:szCs w:val="24"/>
          <w:lang w:eastAsia="ru-RU"/>
        </w:rPr>
        <w:t>;</w:t>
      </w:r>
    </w:p>
    <w:p w:rsidR="00854EE5" w:rsidRDefault="00032780"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8439FC">
        <w:rPr>
          <w:rFonts w:ascii="Arial" w:eastAsia="Times New Roman" w:hAnsi="Arial" w:cs="Arial"/>
          <w:color w:val="000000"/>
          <w:sz w:val="24"/>
          <w:szCs w:val="24"/>
          <w:lang w:eastAsia="ru-RU"/>
        </w:rPr>
        <w:t>2027 год -</w:t>
      </w:r>
      <w:r w:rsidR="00854EE5" w:rsidRPr="008439FC">
        <w:rPr>
          <w:rFonts w:ascii="Arial" w:eastAsia="Times New Roman" w:hAnsi="Arial" w:cs="Arial"/>
          <w:color w:val="000000"/>
          <w:sz w:val="24"/>
          <w:szCs w:val="24"/>
          <w:lang w:eastAsia="ru-RU"/>
        </w:rPr>
        <w:t> </w:t>
      </w:r>
      <w:r w:rsidR="00E2540B" w:rsidRPr="008439FC">
        <w:rPr>
          <w:rFonts w:ascii="Arial" w:eastAsia="Times New Roman" w:hAnsi="Arial" w:cs="Arial"/>
          <w:color w:val="000000"/>
          <w:sz w:val="24"/>
          <w:szCs w:val="24"/>
          <w:lang w:eastAsia="ru-RU"/>
        </w:rPr>
        <w:t xml:space="preserve">    1,5</w:t>
      </w:r>
      <w:r w:rsidR="00361996" w:rsidRPr="008439FC">
        <w:rPr>
          <w:rFonts w:ascii="Arial" w:eastAsia="Times New Roman" w:hAnsi="Arial" w:cs="Arial"/>
          <w:color w:val="000000"/>
          <w:sz w:val="24"/>
          <w:szCs w:val="24"/>
          <w:lang w:eastAsia="ru-RU"/>
        </w:rPr>
        <w:t xml:space="preserve"> </w:t>
      </w:r>
      <w:r w:rsidRPr="008439FC">
        <w:rPr>
          <w:rFonts w:ascii="Arial" w:eastAsia="Times New Roman" w:hAnsi="Arial" w:cs="Arial"/>
          <w:color w:val="000000"/>
          <w:sz w:val="24"/>
          <w:szCs w:val="24"/>
          <w:lang w:eastAsia="ru-RU"/>
        </w:rPr>
        <w:t xml:space="preserve">тыс. </w:t>
      </w:r>
      <w:proofErr w:type="spellStart"/>
      <w:r w:rsidRPr="008439FC">
        <w:rPr>
          <w:rFonts w:ascii="Arial" w:eastAsia="Times New Roman" w:hAnsi="Arial" w:cs="Arial"/>
          <w:color w:val="000000"/>
          <w:sz w:val="24"/>
          <w:szCs w:val="24"/>
          <w:lang w:eastAsia="ru-RU"/>
        </w:rPr>
        <w:t>руб</w:t>
      </w:r>
      <w:proofErr w:type="spellEnd"/>
      <w:r w:rsidR="00005C87">
        <w:rPr>
          <w:rFonts w:ascii="Arial" w:eastAsia="Times New Roman" w:hAnsi="Arial" w:cs="Arial"/>
          <w:color w:val="000000"/>
          <w:sz w:val="24"/>
          <w:szCs w:val="24"/>
          <w:lang w:eastAsia="ru-RU"/>
        </w:rPr>
        <w:t>;</w:t>
      </w:r>
    </w:p>
    <w:p w:rsidR="00005C87" w:rsidRPr="00005C87" w:rsidRDefault="00005C87" w:rsidP="00854EE5">
      <w:pPr>
        <w:shd w:val="clear" w:color="auto" w:fill="FFFFFF"/>
        <w:spacing w:after="0" w:line="360" w:lineRule="atLeast"/>
        <w:ind w:firstLine="709"/>
        <w:jc w:val="both"/>
        <w:rPr>
          <w:rFonts w:ascii="Arial" w:eastAsia="Times New Roman" w:hAnsi="Arial" w:cs="Arial"/>
          <w:sz w:val="24"/>
          <w:szCs w:val="24"/>
          <w:lang w:eastAsia="ru-RU"/>
        </w:rPr>
      </w:pPr>
      <w:r w:rsidRPr="00005C87">
        <w:rPr>
          <w:rFonts w:ascii="Arial" w:eastAsia="Times New Roman" w:hAnsi="Arial" w:cs="Arial"/>
          <w:sz w:val="24"/>
          <w:szCs w:val="24"/>
          <w:lang w:eastAsia="ru-RU"/>
        </w:rPr>
        <w:t xml:space="preserve">2028 год  – </w:t>
      </w:r>
      <w:r>
        <w:rPr>
          <w:rFonts w:ascii="Arial" w:eastAsia="Times New Roman" w:hAnsi="Arial" w:cs="Arial"/>
          <w:sz w:val="24"/>
          <w:szCs w:val="24"/>
          <w:lang w:eastAsia="ru-RU"/>
        </w:rPr>
        <w:t xml:space="preserve">  </w:t>
      </w:r>
      <w:r w:rsidRPr="00005C87">
        <w:rPr>
          <w:rFonts w:ascii="Arial" w:eastAsia="Times New Roman" w:hAnsi="Arial" w:cs="Arial"/>
          <w:sz w:val="24"/>
          <w:szCs w:val="24"/>
          <w:lang w:eastAsia="ru-RU"/>
        </w:rPr>
        <w:t>1,5 тыс. руб.</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Общий объем финансирования Подпрограммы   из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пенсионное обеспечение  составит  </w:t>
      </w:r>
      <w:r w:rsidR="00B37A59">
        <w:rPr>
          <w:rFonts w:ascii="Arial" w:eastAsia="Times New Roman" w:hAnsi="Arial" w:cs="Arial"/>
          <w:color w:val="000000"/>
          <w:sz w:val="24"/>
          <w:szCs w:val="24"/>
          <w:lang w:eastAsia="ru-RU"/>
        </w:rPr>
        <w:t xml:space="preserve">1705,7 </w:t>
      </w:r>
      <w:r w:rsidRPr="008439FC">
        <w:rPr>
          <w:rFonts w:ascii="Arial" w:eastAsia="Times New Roman" w:hAnsi="Arial" w:cs="Arial"/>
          <w:color w:val="000000"/>
          <w:sz w:val="24"/>
          <w:szCs w:val="24"/>
          <w:lang w:eastAsia="ru-RU"/>
        </w:rPr>
        <w:t>тыс. рублей.</w:t>
      </w:r>
    </w:p>
    <w:p w:rsidR="00854EE5" w:rsidRDefault="00854EE5"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8439FC">
        <w:rPr>
          <w:rFonts w:ascii="Arial" w:eastAsia="Times New Roman" w:hAnsi="Arial" w:cs="Arial"/>
          <w:color w:val="000000"/>
          <w:sz w:val="24"/>
          <w:szCs w:val="24"/>
          <w:lang w:eastAsia="ru-RU"/>
        </w:rPr>
        <w:t>Объем финансирования по годам:</w:t>
      </w:r>
    </w:p>
    <w:p w:rsidR="00B37A59" w:rsidRDefault="00B37A59"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2024 год  - 381,4 тыс. руб.</w:t>
      </w:r>
    </w:p>
    <w:p w:rsidR="00B37A59" w:rsidRPr="008439FC" w:rsidRDefault="00B37A59"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 xml:space="preserve">       2025 год -  381,3 тыс. руб.</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      </w:t>
      </w:r>
      <w:r w:rsidR="002D3159">
        <w:rPr>
          <w:rFonts w:ascii="Arial" w:eastAsia="Times New Roman" w:hAnsi="Arial" w:cs="Arial"/>
          <w:color w:val="000000"/>
          <w:sz w:val="24"/>
          <w:szCs w:val="24"/>
          <w:lang w:eastAsia="ru-RU"/>
        </w:rPr>
        <w:t> </w:t>
      </w:r>
      <w:r w:rsidRPr="008439FC">
        <w:rPr>
          <w:rFonts w:ascii="Arial" w:eastAsia="Times New Roman" w:hAnsi="Arial" w:cs="Arial"/>
          <w:color w:val="000000"/>
          <w:sz w:val="24"/>
          <w:szCs w:val="24"/>
          <w:lang w:eastAsia="ru-RU"/>
        </w:rPr>
        <w:t>202</w:t>
      </w:r>
      <w:r w:rsidR="002D3159">
        <w:rPr>
          <w:rFonts w:ascii="Arial" w:eastAsia="Times New Roman" w:hAnsi="Arial" w:cs="Arial"/>
          <w:color w:val="000000"/>
          <w:sz w:val="24"/>
          <w:szCs w:val="24"/>
          <w:lang w:eastAsia="ru-RU"/>
        </w:rPr>
        <w:t>6</w:t>
      </w:r>
      <w:r w:rsidRPr="008439FC">
        <w:rPr>
          <w:rFonts w:ascii="Arial" w:eastAsia="Times New Roman" w:hAnsi="Arial" w:cs="Arial"/>
          <w:color w:val="000000"/>
          <w:sz w:val="24"/>
          <w:szCs w:val="24"/>
          <w:lang w:eastAsia="ru-RU"/>
        </w:rPr>
        <w:t xml:space="preserve"> год -  </w:t>
      </w:r>
      <w:r w:rsidR="002D3159">
        <w:rPr>
          <w:rFonts w:ascii="Arial" w:eastAsia="Times New Roman" w:hAnsi="Arial" w:cs="Arial"/>
          <w:color w:val="000000"/>
          <w:sz w:val="24"/>
          <w:szCs w:val="24"/>
          <w:lang w:eastAsia="ru-RU"/>
        </w:rPr>
        <w:t>455,9</w:t>
      </w:r>
      <w:r w:rsidRPr="008439FC">
        <w:rPr>
          <w:rFonts w:ascii="Arial" w:eastAsia="Times New Roman" w:hAnsi="Arial" w:cs="Arial"/>
          <w:color w:val="000000"/>
          <w:sz w:val="24"/>
          <w:szCs w:val="24"/>
          <w:lang w:eastAsia="ru-RU"/>
        </w:rPr>
        <w:t xml:space="preserve"> тыс. руб.</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       202</w:t>
      </w:r>
      <w:r w:rsidR="002D3159">
        <w:rPr>
          <w:rFonts w:ascii="Arial" w:eastAsia="Times New Roman" w:hAnsi="Arial" w:cs="Arial"/>
          <w:color w:val="000000"/>
          <w:sz w:val="24"/>
          <w:szCs w:val="24"/>
          <w:lang w:eastAsia="ru-RU"/>
        </w:rPr>
        <w:t>7</w:t>
      </w:r>
      <w:r w:rsidRPr="008439FC">
        <w:rPr>
          <w:rFonts w:ascii="Arial" w:eastAsia="Times New Roman" w:hAnsi="Arial" w:cs="Arial"/>
          <w:color w:val="000000"/>
          <w:sz w:val="24"/>
          <w:szCs w:val="24"/>
          <w:lang w:eastAsia="ru-RU"/>
        </w:rPr>
        <w:t xml:space="preserve"> год.</w:t>
      </w:r>
      <w:r w:rsidR="00E2540B" w:rsidRPr="008439FC">
        <w:rPr>
          <w:rFonts w:ascii="Arial" w:eastAsia="Times New Roman" w:hAnsi="Arial" w:cs="Arial"/>
          <w:color w:val="000000"/>
          <w:sz w:val="24"/>
          <w:szCs w:val="24"/>
          <w:lang w:eastAsia="ru-RU"/>
        </w:rPr>
        <w:t xml:space="preserve">-  </w:t>
      </w:r>
      <w:r w:rsidR="002D3159">
        <w:rPr>
          <w:rFonts w:ascii="Arial" w:eastAsia="Times New Roman" w:hAnsi="Arial" w:cs="Arial"/>
          <w:color w:val="000000"/>
          <w:sz w:val="24"/>
          <w:szCs w:val="24"/>
          <w:lang w:eastAsia="ru-RU"/>
        </w:rPr>
        <w:t>238,2</w:t>
      </w:r>
      <w:r w:rsidRPr="008439FC">
        <w:rPr>
          <w:rFonts w:ascii="Arial" w:eastAsia="Times New Roman" w:hAnsi="Arial" w:cs="Arial"/>
          <w:color w:val="000000"/>
          <w:sz w:val="24"/>
          <w:szCs w:val="24"/>
          <w:lang w:eastAsia="ru-RU"/>
        </w:rPr>
        <w:t xml:space="preserve"> тыс. руб.</w:t>
      </w:r>
    </w:p>
    <w:p w:rsidR="00E2540B" w:rsidRDefault="00E2540B" w:rsidP="00E2540B">
      <w:pPr>
        <w:shd w:val="clear" w:color="auto" w:fill="FFFFFF"/>
        <w:tabs>
          <w:tab w:val="left" w:pos="1200"/>
        </w:tabs>
        <w:spacing w:after="0" w:line="360" w:lineRule="atLeast"/>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202</w:t>
      </w:r>
      <w:r w:rsidR="002D3159">
        <w:rPr>
          <w:rFonts w:ascii="Arial" w:eastAsia="Times New Roman" w:hAnsi="Arial" w:cs="Arial"/>
          <w:color w:val="000000"/>
          <w:sz w:val="24"/>
          <w:szCs w:val="24"/>
          <w:lang w:eastAsia="ru-RU"/>
        </w:rPr>
        <w:t>8</w:t>
      </w:r>
      <w:r>
        <w:rPr>
          <w:rFonts w:ascii="Arial" w:eastAsia="Times New Roman" w:hAnsi="Arial" w:cs="Arial"/>
          <w:color w:val="000000"/>
          <w:sz w:val="24"/>
          <w:szCs w:val="24"/>
          <w:lang w:eastAsia="ru-RU"/>
        </w:rPr>
        <w:t xml:space="preserve"> год.-  2</w:t>
      </w:r>
      <w:r w:rsidR="002D3159">
        <w:rPr>
          <w:rFonts w:ascii="Arial" w:eastAsia="Times New Roman" w:hAnsi="Arial" w:cs="Arial"/>
          <w:color w:val="000000"/>
          <w:sz w:val="24"/>
          <w:szCs w:val="24"/>
          <w:lang w:eastAsia="ru-RU"/>
        </w:rPr>
        <w:t>48,9</w:t>
      </w:r>
      <w:r>
        <w:rPr>
          <w:rFonts w:ascii="Arial" w:eastAsia="Times New Roman" w:hAnsi="Arial" w:cs="Arial"/>
          <w:color w:val="000000"/>
          <w:sz w:val="24"/>
          <w:szCs w:val="24"/>
          <w:lang w:eastAsia="ru-RU"/>
        </w:rPr>
        <w:t xml:space="preserve"> тыс</w:t>
      </w:r>
      <w:proofErr w:type="gramStart"/>
      <w:r>
        <w:rPr>
          <w:rFonts w:ascii="Arial" w:eastAsia="Times New Roman" w:hAnsi="Arial" w:cs="Arial"/>
          <w:color w:val="000000"/>
          <w:sz w:val="24"/>
          <w:szCs w:val="24"/>
          <w:lang w:eastAsia="ru-RU"/>
        </w:rPr>
        <w:t>.р</w:t>
      </w:r>
      <w:proofErr w:type="gramEnd"/>
      <w:r>
        <w:rPr>
          <w:rFonts w:ascii="Arial" w:eastAsia="Times New Roman" w:hAnsi="Arial" w:cs="Arial"/>
          <w:color w:val="000000"/>
          <w:sz w:val="24"/>
          <w:szCs w:val="24"/>
          <w:lang w:eastAsia="ru-RU"/>
        </w:rPr>
        <w:t>уб.</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В случае несоответствия результатов выполнения Подпрограммы целевым индикаторам и показателям эффективности ассигнования из республиканского </w:t>
      </w:r>
      <w:r w:rsidRPr="00854EE5">
        <w:rPr>
          <w:rFonts w:ascii="Arial" w:eastAsia="Times New Roman" w:hAnsi="Arial" w:cs="Arial"/>
          <w:color w:val="000000"/>
          <w:sz w:val="24"/>
          <w:szCs w:val="24"/>
          <w:lang w:eastAsia="ru-RU"/>
        </w:rPr>
        <w:lastRenderedPageBreak/>
        <w:t>бюджета Республики Мордовия на реализацию Подпрограммы могут быть сокращены в соответствии с установленным порядком.</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FA759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A759E">
        <w:rPr>
          <w:rFonts w:ascii="Arial" w:eastAsia="Times New Roman" w:hAnsi="Arial" w:cs="Arial"/>
          <w:b/>
          <w:bCs/>
          <w:color w:val="000000"/>
          <w:sz w:val="28"/>
          <w:szCs w:val="28"/>
          <w:lang w:eastAsia="ru-RU"/>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К основным рискам реализации Подпрограммы относятся: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 финансово-экономические риски - недофинансирование мероприятий Подпрограммы, в том числе - со стороны республиканского бюджета,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 нормативные правовые риски - непринятие или несвоевременное принятие необходимых нормативных актов, влияющих на мероприятия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 социальные риски, связанные с сопротивлением населения, профессиональной общественности и политических партий и движений целям и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Управление указанными рисками возможно посредством своевременной корректировки положений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xml:space="preserve">8. </w:t>
      </w:r>
      <w:r w:rsidRPr="00B37A59">
        <w:rPr>
          <w:rFonts w:ascii="Arial" w:eastAsia="Times New Roman" w:hAnsi="Arial" w:cs="Arial"/>
          <w:b/>
          <w:bCs/>
          <w:color w:val="000000"/>
          <w:sz w:val="32"/>
          <w:szCs w:val="32"/>
          <w:lang w:eastAsia="ru-RU"/>
        </w:rPr>
        <w:t>Методика оценки эффективности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Методика оценки эффективности реализации Подпрограммы учитывает необходимость проведения оценок:</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roofErr w:type="gram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СРМ = МВ/М,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СРМ – степень реализации основных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МВ – количество мероприятий, выполненных в полном объеме, из числа мероприятий, запланированных к реализации в отчетном году;</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 – общее количество мероприятий, запланированных к реализации в отчетном году;</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ССУЗ = ФФ/ ФП,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ССУЗ – уровень финансирования реализации муниципальной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ФФ – фактический объем финансовых ресурсов, направленный на реализацию муниципальной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ФП – плановый объем финансовых ресурсов на соответствующий отчетный период;</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эффективности использования средств, направленных на реализацию  Программы, определяется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ЭС = СРМ/ССУЗ</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3) степени достижения целей и решения задач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СДЦ = (СДП</w:t>
      </w:r>
      <w:proofErr w:type="gramStart"/>
      <w:r w:rsidRPr="00854EE5">
        <w:rPr>
          <w:rFonts w:ascii="Arial" w:eastAsia="Times New Roman" w:hAnsi="Arial" w:cs="Arial"/>
          <w:color w:val="000000"/>
          <w:sz w:val="24"/>
          <w:szCs w:val="24"/>
          <w:lang w:eastAsia="ru-RU"/>
        </w:rPr>
        <w:t>1</w:t>
      </w:r>
      <w:proofErr w:type="gramEnd"/>
      <w:r w:rsidRPr="00854EE5">
        <w:rPr>
          <w:rFonts w:ascii="Arial" w:eastAsia="Times New Roman" w:hAnsi="Arial" w:cs="Arial"/>
          <w:color w:val="000000"/>
          <w:sz w:val="24"/>
          <w:szCs w:val="24"/>
          <w:lang w:eastAsia="ru-RU"/>
        </w:rPr>
        <w:t xml:space="preserve"> + СДП2 + </w:t>
      </w:r>
      <w:proofErr w:type="spellStart"/>
      <w:r w:rsidRPr="00854EE5">
        <w:rPr>
          <w:rFonts w:ascii="Arial" w:eastAsia="Times New Roman" w:hAnsi="Arial" w:cs="Arial"/>
          <w:color w:val="000000"/>
          <w:sz w:val="24"/>
          <w:szCs w:val="24"/>
          <w:lang w:eastAsia="ru-RU"/>
        </w:rPr>
        <w:t>СДПn</w:t>
      </w:r>
      <w:proofErr w:type="spellEnd"/>
      <w:r w:rsidRPr="00854EE5">
        <w:rPr>
          <w:rFonts w:ascii="Arial" w:eastAsia="Times New Roman" w:hAnsi="Arial" w:cs="Arial"/>
          <w:color w:val="000000"/>
          <w:sz w:val="24"/>
          <w:szCs w:val="24"/>
          <w:lang w:eastAsia="ru-RU"/>
        </w:rPr>
        <w:t xml:space="preserve">) / </w:t>
      </w:r>
      <w:proofErr w:type="spellStart"/>
      <w:r w:rsidRPr="00854EE5">
        <w:rPr>
          <w:rFonts w:ascii="Arial" w:eastAsia="Times New Roman" w:hAnsi="Arial" w:cs="Arial"/>
          <w:color w:val="000000"/>
          <w:sz w:val="24"/>
          <w:szCs w:val="24"/>
          <w:lang w:eastAsia="ru-RU"/>
        </w:rPr>
        <w:t>n</w:t>
      </w:r>
      <w:proofErr w:type="spellEnd"/>
      <w:r w:rsidRPr="00854EE5">
        <w:rPr>
          <w:rFonts w:ascii="Arial" w:eastAsia="Times New Roman" w:hAnsi="Arial" w:cs="Arial"/>
          <w:color w:val="000000"/>
          <w:sz w:val="24"/>
          <w:szCs w:val="24"/>
          <w:lang w:eastAsia="ru-RU"/>
        </w:rPr>
        <w:t>,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СДЦ - степень достижения целей (решения задач);</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СДП - степень достижения показателя (индикатора)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spellStart"/>
      <w:r w:rsidRPr="00854EE5">
        <w:rPr>
          <w:rFonts w:ascii="Arial" w:eastAsia="Times New Roman" w:hAnsi="Arial" w:cs="Arial"/>
          <w:color w:val="000000"/>
          <w:sz w:val="24"/>
          <w:szCs w:val="24"/>
          <w:lang w:eastAsia="ru-RU"/>
        </w:rPr>
        <w:t>n</w:t>
      </w:r>
      <w:proofErr w:type="spellEnd"/>
      <w:r w:rsidRPr="00854EE5">
        <w:rPr>
          <w:rFonts w:ascii="Arial" w:eastAsia="Times New Roman" w:hAnsi="Arial" w:cs="Arial"/>
          <w:color w:val="000000"/>
          <w:sz w:val="24"/>
          <w:szCs w:val="24"/>
          <w:lang w:eastAsia="ru-RU"/>
        </w:rPr>
        <w:t xml:space="preserve"> - количество показателей (индикаторов)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Степень достижения показателя (индикатора) Подпрограммы (СДП) может рассчитываться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СДП = ЗФ/ЗП,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ЗФ - фактическое значение показателя (индикатора)  Подпрограммы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СДП = ЗП/ЗФ (для целевых показателей (индикаторов), желаемой тенденцией развития которых является снижение значений);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4) общей оценки эффективности реализации Подпрограммы (ЭГП) рассчитываемой по следующей формуле:</w:t>
      </w:r>
    </w:p>
    <w:p w:rsidR="00854EE5" w:rsidRDefault="00854EE5"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854EE5">
        <w:rPr>
          <w:rFonts w:ascii="Arial" w:eastAsia="Times New Roman" w:hAnsi="Arial" w:cs="Arial"/>
          <w:color w:val="000000"/>
          <w:sz w:val="24"/>
          <w:szCs w:val="24"/>
          <w:lang w:eastAsia="ru-RU"/>
        </w:rPr>
        <w:t xml:space="preserve">ЭГП = СДЦ </w:t>
      </w:r>
      <w:proofErr w:type="spellStart"/>
      <w:r w:rsidRPr="00854EE5">
        <w:rPr>
          <w:rFonts w:ascii="Arial" w:eastAsia="Times New Roman" w:hAnsi="Arial" w:cs="Arial"/>
          <w:color w:val="000000"/>
          <w:sz w:val="24"/>
          <w:szCs w:val="24"/>
          <w:lang w:eastAsia="ru-RU"/>
        </w:rPr>
        <w:t>x</w:t>
      </w:r>
      <w:proofErr w:type="spellEnd"/>
      <w:r w:rsidRPr="00854EE5">
        <w:rPr>
          <w:rFonts w:ascii="Arial" w:eastAsia="Times New Roman" w:hAnsi="Arial" w:cs="Arial"/>
          <w:color w:val="000000"/>
          <w:sz w:val="24"/>
          <w:szCs w:val="24"/>
          <w:lang w:eastAsia="ru-RU"/>
        </w:rPr>
        <w:t xml:space="preserve"> ЭС.</w:t>
      </w:r>
    </w:p>
    <w:p w:rsidR="00F1753E" w:rsidRDefault="00F1753E" w:rsidP="00854EE5">
      <w:pPr>
        <w:shd w:val="clear" w:color="auto" w:fill="FFFFFF"/>
        <w:spacing w:after="0" w:line="360" w:lineRule="atLeast"/>
        <w:ind w:firstLine="709"/>
        <w:jc w:val="both"/>
        <w:rPr>
          <w:rFonts w:ascii="Arial" w:eastAsia="Times New Roman" w:hAnsi="Arial" w:cs="Arial"/>
          <w:color w:val="000000"/>
          <w:sz w:val="24"/>
          <w:szCs w:val="24"/>
          <w:lang w:eastAsia="ru-RU"/>
        </w:rPr>
      </w:pPr>
    </w:p>
    <w:p w:rsidR="00F1753E" w:rsidRPr="00854EE5" w:rsidRDefault="00F1753E"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
    <w:tbl>
      <w:tblPr>
        <w:tblW w:w="0" w:type="auto"/>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5485"/>
        <w:gridCol w:w="3928"/>
      </w:tblGrid>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Вывод об эффективности реализации  Подпрограммы</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Критерий оценки эффективности ЭГП</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Неэффективная</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менее 0,5</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Уровень эффективности удовлетворительный</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0,5 - 0,79</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Эффективная</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0,8 - 1</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Высокоэффективная</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более 1</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F1753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1753E">
        <w:rPr>
          <w:rFonts w:ascii="Arial" w:eastAsia="Times New Roman" w:hAnsi="Arial" w:cs="Arial"/>
          <w:b/>
          <w:bCs/>
          <w:color w:val="000000"/>
          <w:sz w:val="28"/>
          <w:szCs w:val="28"/>
          <w:lang w:eastAsia="ru-RU"/>
        </w:rPr>
        <w:t xml:space="preserve">9. Механизм реализации Подпрограммы и </w:t>
      </w:r>
      <w:proofErr w:type="gramStart"/>
      <w:r w:rsidRPr="00F1753E">
        <w:rPr>
          <w:rFonts w:ascii="Arial" w:eastAsia="Times New Roman" w:hAnsi="Arial" w:cs="Arial"/>
          <w:b/>
          <w:bCs/>
          <w:color w:val="000000"/>
          <w:sz w:val="28"/>
          <w:szCs w:val="28"/>
          <w:lang w:eastAsia="ru-RU"/>
        </w:rPr>
        <w:t>контроль за</w:t>
      </w:r>
      <w:proofErr w:type="gramEnd"/>
      <w:r w:rsidRPr="00F1753E">
        <w:rPr>
          <w:rFonts w:ascii="Arial" w:eastAsia="Times New Roman" w:hAnsi="Arial" w:cs="Arial"/>
          <w:b/>
          <w:bCs/>
          <w:color w:val="000000"/>
          <w:sz w:val="28"/>
          <w:szCs w:val="28"/>
          <w:lang w:eastAsia="ru-RU"/>
        </w:rPr>
        <w:t xml:space="preserve"> ходом выполнения ее основных мероприятий</w:t>
      </w:r>
    </w:p>
    <w:p w:rsidR="00854EE5" w:rsidRPr="00854EE5" w:rsidRDefault="00854EE5" w:rsidP="00854EE5">
      <w:pPr>
        <w:spacing w:before="319" w:after="319" w:line="240" w:lineRule="auto"/>
        <w:outlineLvl w:val="3"/>
        <w:rPr>
          <w:rFonts w:ascii="Times New Roman" w:eastAsia="Times New Roman" w:hAnsi="Times New Roman" w:cs="Times New Roman"/>
          <w:b/>
          <w:bCs/>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Подпрограмма реализуется через мероприятия по развитию муниципальной слу</w:t>
      </w:r>
      <w:r w:rsidR="00F1753E">
        <w:rPr>
          <w:rFonts w:ascii="Arial" w:eastAsia="Times New Roman" w:hAnsi="Arial" w:cs="Arial"/>
          <w:color w:val="000000"/>
          <w:sz w:val="24"/>
          <w:szCs w:val="24"/>
          <w:lang w:eastAsia="ru-RU"/>
        </w:rPr>
        <w:t>жбы в сельском поселении на 202</w:t>
      </w:r>
      <w:r w:rsidR="002D3159">
        <w:rPr>
          <w:rFonts w:ascii="Arial" w:eastAsia="Times New Roman" w:hAnsi="Arial" w:cs="Arial"/>
          <w:color w:val="000000"/>
          <w:sz w:val="24"/>
          <w:szCs w:val="24"/>
          <w:lang w:eastAsia="ru-RU"/>
        </w:rPr>
        <w:t>6</w:t>
      </w:r>
      <w:r w:rsidR="00F1753E">
        <w:rPr>
          <w:rFonts w:ascii="Arial" w:eastAsia="Times New Roman" w:hAnsi="Arial" w:cs="Arial"/>
          <w:color w:val="000000"/>
          <w:sz w:val="24"/>
          <w:szCs w:val="24"/>
          <w:lang w:eastAsia="ru-RU"/>
        </w:rPr>
        <w:t>-202</w:t>
      </w:r>
      <w:r w:rsidR="002D3159">
        <w:rPr>
          <w:rFonts w:ascii="Arial" w:eastAsia="Times New Roman" w:hAnsi="Arial" w:cs="Arial"/>
          <w:color w:val="000000"/>
          <w:sz w:val="24"/>
          <w:szCs w:val="24"/>
          <w:lang w:eastAsia="ru-RU"/>
        </w:rPr>
        <w:t>8</w:t>
      </w:r>
      <w:r w:rsidRPr="00854EE5">
        <w:rPr>
          <w:rFonts w:ascii="Arial" w:eastAsia="Times New Roman" w:hAnsi="Arial" w:cs="Arial"/>
          <w:color w:val="000000"/>
          <w:sz w:val="24"/>
          <w:szCs w:val="24"/>
          <w:lang w:eastAsia="ru-RU"/>
        </w:rPr>
        <w:t> годы.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Выполнение мероприятий Подпрограммы будет осуществляться в соответствии с планом мероприятий Подпрограммы, указанным в приложении.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Приоритетными направлениями являются: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качественное преобразование муниципальной службы;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внедрение современных кадровых технологий;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-формирование высококвалифицированного кадрового состава муниципальной службы.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развитию муниципальной службы и наличие средств, выделенных на их реализацию.</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F1753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1753E">
        <w:rPr>
          <w:rFonts w:ascii="Arial" w:eastAsia="Times New Roman" w:hAnsi="Arial" w:cs="Arial"/>
          <w:b/>
          <w:bCs/>
          <w:color w:val="000000"/>
          <w:sz w:val="28"/>
          <w:szCs w:val="28"/>
          <w:lang w:eastAsia="ru-RU"/>
        </w:rPr>
        <w:t>10. Оценка социально-экономической эффективности Подпрограммы</w:t>
      </w:r>
    </w:p>
    <w:p w:rsidR="00854EE5" w:rsidRPr="00F1753E" w:rsidRDefault="00854EE5" w:rsidP="00854EE5">
      <w:pPr>
        <w:spacing w:before="240" w:after="240" w:line="240" w:lineRule="auto"/>
        <w:rPr>
          <w:rFonts w:ascii="Times New Roman" w:eastAsia="Times New Roman" w:hAnsi="Times New Roman" w:cs="Times New Roman"/>
          <w:sz w:val="28"/>
          <w:szCs w:val="28"/>
          <w:lang w:eastAsia="ru-RU"/>
        </w:rPr>
      </w:pPr>
      <w:r w:rsidRPr="00F1753E">
        <w:rPr>
          <w:rFonts w:ascii="Times New Roman" w:eastAsia="Times New Roman" w:hAnsi="Times New Roman" w:cs="Times New Roman"/>
          <w:color w:val="000000"/>
          <w:sz w:val="28"/>
          <w:szCs w:val="28"/>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 xml:space="preserve">Результатом реализации Подпрограммы должно стать повышение показателей эффективности муниципальной службы, а также оценка населением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эффективности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Последовательная реализация программы позволит: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-совершенствовать нормативно-правовую базу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в соответствии с действующим законодательством;</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достигнуть качественного уровня исполнения муниципальными служащими должностных обязанностей;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создать материально-технические условия для эффективного исполнения муниципальными служащими должностных обязанностей;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повысить профессиональный уровень муниципальных служащих.</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-гарантировать право лицам, замещавшим муниципальные должности и должности муниципальной службы в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на пенсионное обеспечение за выслугу лет в соответствии с действующим законодательством.</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                                                                                                    Приложение</w:t>
      </w:r>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к подпрограмме «Развитие муниципальной</w:t>
      </w:r>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 xml:space="preserve">службы в </w:t>
      </w:r>
      <w:proofErr w:type="spellStart"/>
      <w:r w:rsidR="00B52866">
        <w:rPr>
          <w:rFonts w:ascii="Arial" w:eastAsia="Times New Roman" w:hAnsi="Arial" w:cs="Arial"/>
          <w:b/>
          <w:bCs/>
          <w:color w:val="000000"/>
          <w:sz w:val="24"/>
          <w:szCs w:val="24"/>
          <w:lang w:eastAsia="ru-RU"/>
        </w:rPr>
        <w:t>Сабанчеевском</w:t>
      </w:r>
      <w:proofErr w:type="spellEnd"/>
      <w:r w:rsidRPr="00854EE5">
        <w:rPr>
          <w:rFonts w:ascii="Arial" w:eastAsia="Times New Roman" w:hAnsi="Arial" w:cs="Arial"/>
          <w:b/>
          <w:bCs/>
          <w:color w:val="000000"/>
          <w:sz w:val="24"/>
          <w:szCs w:val="24"/>
          <w:lang w:eastAsia="ru-RU"/>
        </w:rPr>
        <w:t xml:space="preserve"> сельском поселении</w:t>
      </w:r>
    </w:p>
    <w:p w:rsidR="00854EE5" w:rsidRPr="00854EE5" w:rsidRDefault="0061456E"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Pr>
          <w:rFonts w:ascii="Arial" w:eastAsia="Times New Roman" w:hAnsi="Arial" w:cs="Arial"/>
          <w:b/>
          <w:bCs/>
          <w:color w:val="000000"/>
          <w:sz w:val="24"/>
          <w:szCs w:val="24"/>
          <w:lang w:eastAsia="ru-RU"/>
        </w:rPr>
        <w:t>на 2024 - 2028</w:t>
      </w:r>
      <w:r w:rsidR="00854EE5" w:rsidRPr="00854EE5">
        <w:rPr>
          <w:rFonts w:ascii="Arial" w:eastAsia="Times New Roman" w:hAnsi="Arial" w:cs="Arial"/>
          <w:b/>
          <w:bCs/>
          <w:color w:val="000000"/>
          <w:sz w:val="24"/>
          <w:szCs w:val="24"/>
          <w:lang w:eastAsia="ru-RU"/>
        </w:rPr>
        <w:t xml:space="preserve"> годы» </w:t>
      </w:r>
      <w:proofErr w:type="gramStart"/>
      <w:r w:rsidR="00854EE5" w:rsidRPr="00854EE5">
        <w:rPr>
          <w:rFonts w:ascii="Arial" w:eastAsia="Times New Roman" w:hAnsi="Arial" w:cs="Arial"/>
          <w:b/>
          <w:bCs/>
          <w:color w:val="000000"/>
          <w:sz w:val="24"/>
          <w:szCs w:val="24"/>
          <w:lang w:eastAsia="ru-RU"/>
        </w:rPr>
        <w:t>муниципальной</w:t>
      </w:r>
      <w:proofErr w:type="gramEnd"/>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 xml:space="preserve">программы </w:t>
      </w:r>
      <w:proofErr w:type="spellStart"/>
      <w:r w:rsidR="00246837">
        <w:rPr>
          <w:rFonts w:ascii="Arial" w:eastAsia="Times New Roman" w:hAnsi="Arial" w:cs="Arial"/>
          <w:b/>
          <w:bCs/>
          <w:color w:val="000000"/>
          <w:sz w:val="24"/>
          <w:szCs w:val="24"/>
          <w:lang w:eastAsia="ru-RU"/>
        </w:rPr>
        <w:t>Сабанчеевского</w:t>
      </w:r>
      <w:proofErr w:type="spellEnd"/>
      <w:r w:rsidRPr="00854EE5">
        <w:rPr>
          <w:rFonts w:ascii="Arial" w:eastAsia="Times New Roman" w:hAnsi="Arial" w:cs="Arial"/>
          <w:b/>
          <w:bCs/>
          <w:color w:val="000000"/>
          <w:sz w:val="24"/>
          <w:szCs w:val="24"/>
          <w:lang w:eastAsia="ru-RU"/>
        </w:rPr>
        <w:t xml:space="preserve"> </w:t>
      </w:r>
      <w:proofErr w:type="gramStart"/>
      <w:r w:rsidRPr="00854EE5">
        <w:rPr>
          <w:rFonts w:ascii="Arial" w:eastAsia="Times New Roman" w:hAnsi="Arial" w:cs="Arial"/>
          <w:b/>
          <w:bCs/>
          <w:color w:val="000000"/>
          <w:sz w:val="24"/>
          <w:szCs w:val="24"/>
          <w:lang w:eastAsia="ru-RU"/>
        </w:rPr>
        <w:t>сельского</w:t>
      </w:r>
      <w:proofErr w:type="gramEnd"/>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 xml:space="preserve">поселения  </w:t>
      </w:r>
      <w:proofErr w:type="spellStart"/>
      <w:r w:rsidRPr="00854EE5">
        <w:rPr>
          <w:rFonts w:ascii="Arial" w:eastAsia="Times New Roman" w:hAnsi="Arial" w:cs="Arial"/>
          <w:b/>
          <w:bCs/>
          <w:color w:val="000000"/>
          <w:sz w:val="24"/>
          <w:szCs w:val="24"/>
          <w:lang w:eastAsia="ru-RU"/>
        </w:rPr>
        <w:t>Атяшевского</w:t>
      </w:r>
      <w:proofErr w:type="spellEnd"/>
      <w:r w:rsidRPr="00854EE5">
        <w:rPr>
          <w:rFonts w:ascii="Arial" w:eastAsia="Times New Roman" w:hAnsi="Arial" w:cs="Arial"/>
          <w:b/>
          <w:bCs/>
          <w:color w:val="000000"/>
          <w:sz w:val="24"/>
          <w:szCs w:val="24"/>
          <w:lang w:eastAsia="ru-RU"/>
        </w:rPr>
        <w:t xml:space="preserve"> муниципального</w:t>
      </w:r>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района «Повышение эффективности</w:t>
      </w:r>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 xml:space="preserve">муниципального управления </w:t>
      </w:r>
      <w:proofErr w:type="spellStart"/>
      <w:r w:rsidR="00246837">
        <w:rPr>
          <w:rFonts w:ascii="Arial" w:eastAsia="Times New Roman" w:hAnsi="Arial" w:cs="Arial"/>
          <w:b/>
          <w:bCs/>
          <w:color w:val="000000"/>
          <w:sz w:val="24"/>
          <w:szCs w:val="24"/>
          <w:lang w:eastAsia="ru-RU"/>
        </w:rPr>
        <w:t>Сабанчеевского</w:t>
      </w:r>
      <w:proofErr w:type="spellEnd"/>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 xml:space="preserve">сельского поселения </w:t>
      </w:r>
      <w:proofErr w:type="spellStart"/>
      <w:r w:rsidRPr="00854EE5">
        <w:rPr>
          <w:rFonts w:ascii="Arial" w:eastAsia="Times New Roman" w:hAnsi="Arial" w:cs="Arial"/>
          <w:b/>
          <w:bCs/>
          <w:color w:val="000000"/>
          <w:sz w:val="24"/>
          <w:szCs w:val="24"/>
          <w:lang w:eastAsia="ru-RU"/>
        </w:rPr>
        <w:t>Атяшевского</w:t>
      </w:r>
      <w:proofErr w:type="spellEnd"/>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муниципального района Республики</w:t>
      </w:r>
    </w:p>
    <w:p w:rsidR="00854EE5" w:rsidRPr="00F1753E" w:rsidRDefault="0061456E" w:rsidP="00F1753E">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Pr>
          <w:rFonts w:ascii="Arial" w:eastAsia="Times New Roman" w:hAnsi="Arial" w:cs="Arial"/>
          <w:b/>
          <w:bCs/>
          <w:color w:val="000000"/>
          <w:sz w:val="24"/>
          <w:szCs w:val="24"/>
          <w:lang w:eastAsia="ru-RU"/>
        </w:rPr>
        <w:t>Мордовия на 2024-2028</w:t>
      </w:r>
      <w:r w:rsidR="00854EE5" w:rsidRPr="00854EE5">
        <w:rPr>
          <w:rFonts w:ascii="Arial" w:eastAsia="Times New Roman" w:hAnsi="Arial" w:cs="Arial"/>
          <w:b/>
          <w:bCs/>
          <w:color w:val="000000"/>
          <w:sz w:val="24"/>
          <w:szCs w:val="24"/>
          <w:lang w:eastAsia="ru-RU"/>
        </w:rPr>
        <w:t xml:space="preserve"> годы»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F1753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1753E">
        <w:rPr>
          <w:rFonts w:ascii="Arial" w:eastAsia="Times New Roman" w:hAnsi="Arial" w:cs="Arial"/>
          <w:b/>
          <w:bCs/>
          <w:color w:val="000000"/>
          <w:sz w:val="28"/>
          <w:szCs w:val="28"/>
          <w:lang w:eastAsia="ru-RU"/>
        </w:rPr>
        <w:t> ПЛАН МЕРОПРИЯТИЙ</w:t>
      </w:r>
    </w:p>
    <w:p w:rsidR="00854EE5" w:rsidRPr="00F1753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1753E">
        <w:rPr>
          <w:rFonts w:ascii="Arial" w:eastAsia="Times New Roman" w:hAnsi="Arial" w:cs="Arial"/>
          <w:b/>
          <w:bCs/>
          <w:color w:val="000000"/>
          <w:sz w:val="28"/>
          <w:szCs w:val="28"/>
          <w:lang w:eastAsia="ru-RU"/>
        </w:rPr>
        <w:t> </w:t>
      </w:r>
    </w:p>
    <w:p w:rsidR="00854EE5" w:rsidRPr="00F1753E"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F1753E">
        <w:rPr>
          <w:rFonts w:ascii="Arial" w:eastAsia="Times New Roman" w:hAnsi="Arial" w:cs="Arial"/>
          <w:b/>
          <w:bCs/>
          <w:color w:val="000000"/>
          <w:sz w:val="28"/>
          <w:szCs w:val="28"/>
          <w:lang w:eastAsia="ru-RU"/>
        </w:rPr>
        <w:t xml:space="preserve">Подпрограммы «Развитие муниципальной службы в </w:t>
      </w:r>
      <w:proofErr w:type="spellStart"/>
      <w:r w:rsidR="00B52866" w:rsidRPr="00F1753E">
        <w:rPr>
          <w:rFonts w:ascii="Arial" w:eastAsia="Times New Roman" w:hAnsi="Arial" w:cs="Arial"/>
          <w:b/>
          <w:bCs/>
          <w:color w:val="000000"/>
          <w:sz w:val="28"/>
          <w:szCs w:val="28"/>
          <w:lang w:eastAsia="ru-RU"/>
        </w:rPr>
        <w:t>Сабанчеевском</w:t>
      </w:r>
      <w:proofErr w:type="spellEnd"/>
      <w:r w:rsidR="00F1753E" w:rsidRPr="00F1753E">
        <w:rPr>
          <w:rFonts w:ascii="Arial" w:eastAsia="Times New Roman" w:hAnsi="Arial" w:cs="Arial"/>
          <w:b/>
          <w:bCs/>
          <w:color w:val="000000"/>
          <w:sz w:val="28"/>
          <w:szCs w:val="28"/>
          <w:lang w:eastAsia="ru-RU"/>
        </w:rPr>
        <w:t xml:space="preserve"> с</w:t>
      </w:r>
      <w:r w:rsidR="0061456E">
        <w:rPr>
          <w:rFonts w:ascii="Arial" w:eastAsia="Times New Roman" w:hAnsi="Arial" w:cs="Arial"/>
          <w:b/>
          <w:bCs/>
          <w:color w:val="000000"/>
          <w:sz w:val="28"/>
          <w:szCs w:val="28"/>
          <w:lang w:eastAsia="ru-RU"/>
        </w:rPr>
        <w:t>ельском поселении на 2024 - 2028</w:t>
      </w:r>
      <w:r w:rsidRPr="00F1753E">
        <w:rPr>
          <w:rFonts w:ascii="Arial" w:eastAsia="Times New Roman" w:hAnsi="Arial" w:cs="Arial"/>
          <w:b/>
          <w:bCs/>
          <w:color w:val="000000"/>
          <w:sz w:val="28"/>
          <w:szCs w:val="28"/>
          <w:lang w:eastAsia="ru-RU"/>
        </w:rPr>
        <w:t xml:space="preserve"> годы»</w:t>
      </w:r>
    </w:p>
    <w:p w:rsidR="00854EE5" w:rsidRDefault="00854EE5"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r w:rsidRPr="00F1753E">
        <w:rPr>
          <w:rFonts w:ascii="Arial" w:eastAsia="Times New Roman" w:hAnsi="Arial" w:cs="Arial"/>
          <w:b/>
          <w:bCs/>
          <w:color w:val="000000"/>
          <w:sz w:val="28"/>
          <w:szCs w:val="28"/>
          <w:lang w:eastAsia="ru-RU"/>
        </w:rPr>
        <w:t xml:space="preserve">муниципальной программы </w:t>
      </w:r>
      <w:proofErr w:type="spellStart"/>
      <w:r w:rsidR="00246837" w:rsidRPr="00F1753E">
        <w:rPr>
          <w:rFonts w:ascii="Arial" w:eastAsia="Times New Roman" w:hAnsi="Arial" w:cs="Arial"/>
          <w:b/>
          <w:bCs/>
          <w:color w:val="000000"/>
          <w:sz w:val="28"/>
          <w:szCs w:val="28"/>
          <w:lang w:eastAsia="ru-RU"/>
        </w:rPr>
        <w:t>Сабанчеевского</w:t>
      </w:r>
      <w:proofErr w:type="spellEnd"/>
      <w:r w:rsidRPr="00F1753E">
        <w:rPr>
          <w:rFonts w:ascii="Arial" w:eastAsia="Times New Roman" w:hAnsi="Arial" w:cs="Arial"/>
          <w:b/>
          <w:bCs/>
          <w:color w:val="000000"/>
          <w:sz w:val="28"/>
          <w:szCs w:val="28"/>
          <w:lang w:eastAsia="ru-RU"/>
        </w:rPr>
        <w:t xml:space="preserve"> сельского поселения </w:t>
      </w:r>
      <w:proofErr w:type="spellStart"/>
      <w:r w:rsidRPr="00F1753E">
        <w:rPr>
          <w:rFonts w:ascii="Arial" w:eastAsia="Times New Roman" w:hAnsi="Arial" w:cs="Arial"/>
          <w:b/>
          <w:bCs/>
          <w:color w:val="000000"/>
          <w:sz w:val="28"/>
          <w:szCs w:val="28"/>
          <w:lang w:eastAsia="ru-RU"/>
        </w:rPr>
        <w:t>Атяшевского</w:t>
      </w:r>
      <w:proofErr w:type="spellEnd"/>
      <w:r w:rsidRPr="00F1753E">
        <w:rPr>
          <w:rFonts w:ascii="Arial" w:eastAsia="Times New Roman" w:hAnsi="Arial" w:cs="Arial"/>
          <w:b/>
          <w:bCs/>
          <w:color w:val="000000"/>
          <w:sz w:val="28"/>
          <w:szCs w:val="28"/>
          <w:lang w:eastAsia="ru-RU"/>
        </w:rPr>
        <w:t xml:space="preserve"> муниципального района «Повышение </w:t>
      </w:r>
      <w:r w:rsidRPr="00F1753E">
        <w:rPr>
          <w:rFonts w:ascii="Arial" w:eastAsia="Times New Roman" w:hAnsi="Arial" w:cs="Arial"/>
          <w:b/>
          <w:bCs/>
          <w:color w:val="000000"/>
          <w:sz w:val="28"/>
          <w:szCs w:val="28"/>
          <w:lang w:eastAsia="ru-RU"/>
        </w:rPr>
        <w:lastRenderedPageBreak/>
        <w:t xml:space="preserve">эффективности муниципального управления </w:t>
      </w:r>
      <w:proofErr w:type="spellStart"/>
      <w:r w:rsidR="00246837" w:rsidRPr="00F1753E">
        <w:rPr>
          <w:rFonts w:ascii="Arial" w:eastAsia="Times New Roman" w:hAnsi="Arial" w:cs="Arial"/>
          <w:b/>
          <w:bCs/>
          <w:color w:val="000000"/>
          <w:sz w:val="28"/>
          <w:szCs w:val="28"/>
          <w:lang w:eastAsia="ru-RU"/>
        </w:rPr>
        <w:t>Сабанчеевского</w:t>
      </w:r>
      <w:proofErr w:type="spellEnd"/>
      <w:r w:rsidRPr="00F1753E">
        <w:rPr>
          <w:rFonts w:ascii="Arial" w:eastAsia="Times New Roman" w:hAnsi="Arial" w:cs="Arial"/>
          <w:b/>
          <w:bCs/>
          <w:color w:val="000000"/>
          <w:sz w:val="28"/>
          <w:szCs w:val="28"/>
          <w:lang w:eastAsia="ru-RU"/>
        </w:rPr>
        <w:t xml:space="preserve"> сельского поселения </w:t>
      </w:r>
      <w:proofErr w:type="spellStart"/>
      <w:r w:rsidRPr="00F1753E">
        <w:rPr>
          <w:rFonts w:ascii="Arial" w:eastAsia="Times New Roman" w:hAnsi="Arial" w:cs="Arial"/>
          <w:b/>
          <w:bCs/>
          <w:color w:val="000000"/>
          <w:sz w:val="28"/>
          <w:szCs w:val="28"/>
          <w:lang w:eastAsia="ru-RU"/>
        </w:rPr>
        <w:t>Атяшевского</w:t>
      </w:r>
      <w:proofErr w:type="spellEnd"/>
      <w:r w:rsidRPr="00F1753E">
        <w:rPr>
          <w:rFonts w:ascii="Arial" w:eastAsia="Times New Roman" w:hAnsi="Arial" w:cs="Arial"/>
          <w:b/>
          <w:bCs/>
          <w:color w:val="000000"/>
          <w:sz w:val="28"/>
          <w:szCs w:val="28"/>
          <w:lang w:eastAsia="ru-RU"/>
        </w:rPr>
        <w:t xml:space="preserve"> муниципального ра</w:t>
      </w:r>
      <w:r w:rsidR="00F1753E" w:rsidRPr="00F1753E">
        <w:rPr>
          <w:rFonts w:ascii="Arial" w:eastAsia="Times New Roman" w:hAnsi="Arial" w:cs="Arial"/>
          <w:b/>
          <w:bCs/>
          <w:color w:val="000000"/>
          <w:sz w:val="28"/>
          <w:szCs w:val="28"/>
          <w:lang w:eastAsia="ru-RU"/>
        </w:rPr>
        <w:t xml:space="preserve">йона </w:t>
      </w:r>
      <w:r w:rsidR="0061456E">
        <w:rPr>
          <w:rFonts w:ascii="Arial" w:eastAsia="Times New Roman" w:hAnsi="Arial" w:cs="Arial"/>
          <w:b/>
          <w:bCs/>
          <w:color w:val="000000"/>
          <w:sz w:val="28"/>
          <w:szCs w:val="28"/>
          <w:lang w:eastAsia="ru-RU"/>
        </w:rPr>
        <w:t>Республики Мордовия на 2024-2028</w:t>
      </w:r>
      <w:r w:rsidRPr="00F1753E">
        <w:rPr>
          <w:rFonts w:ascii="Arial" w:eastAsia="Times New Roman" w:hAnsi="Arial" w:cs="Arial"/>
          <w:b/>
          <w:bCs/>
          <w:color w:val="000000"/>
          <w:sz w:val="28"/>
          <w:szCs w:val="28"/>
          <w:lang w:eastAsia="ru-RU"/>
        </w:rPr>
        <w:t xml:space="preserve"> годы»</w:t>
      </w:r>
    </w:p>
    <w:p w:rsidR="00F1753E" w:rsidRDefault="00F1753E"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p>
    <w:p w:rsidR="00F1753E" w:rsidRDefault="00F1753E"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p>
    <w:p w:rsidR="00F1753E" w:rsidRDefault="00F1753E"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p>
    <w:p w:rsidR="00F1753E" w:rsidRDefault="00F1753E"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p>
    <w:p w:rsidR="00F1753E" w:rsidRDefault="00F1753E"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p>
    <w:p w:rsidR="00F1753E" w:rsidRDefault="00F1753E"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p>
    <w:p w:rsidR="00F1753E" w:rsidRPr="00F1753E" w:rsidRDefault="00F1753E"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p>
    <w:tbl>
      <w:tblPr>
        <w:tblW w:w="0" w:type="auto"/>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458"/>
        <w:gridCol w:w="2289"/>
        <w:gridCol w:w="1712"/>
        <w:gridCol w:w="1242"/>
        <w:gridCol w:w="1242"/>
        <w:gridCol w:w="2597"/>
      </w:tblGrid>
      <w:tr w:rsidR="00854EE5" w:rsidRPr="00854EE5" w:rsidTr="00854EE5">
        <w:trPr>
          <w:tblCellSpacing w:w="0" w:type="dxa"/>
        </w:trPr>
        <w:tc>
          <w:tcPr>
            <w:tcW w:w="368"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N</w:t>
            </w:r>
            <w:r w:rsidRPr="00854EE5">
              <w:rPr>
                <w:rFonts w:ascii="Times New Roman" w:eastAsia="Times New Roman" w:hAnsi="Times New Roman" w:cs="Times New Roman"/>
                <w:color w:val="000000"/>
                <w:sz w:val="24"/>
                <w:szCs w:val="24"/>
                <w:lang w:eastAsia="ru-RU"/>
              </w:rPr>
              <w:br/>
              <w:t> </w:t>
            </w:r>
            <w:proofErr w:type="spellStart"/>
            <w:proofErr w:type="gramStart"/>
            <w:r w:rsidRPr="00854EE5">
              <w:rPr>
                <w:rFonts w:ascii="Times New Roman" w:eastAsia="Times New Roman" w:hAnsi="Times New Roman" w:cs="Times New Roman"/>
                <w:color w:val="000000"/>
                <w:sz w:val="24"/>
                <w:szCs w:val="24"/>
                <w:lang w:eastAsia="ru-RU"/>
              </w:rPr>
              <w:t>п</w:t>
            </w:r>
            <w:proofErr w:type="spellEnd"/>
            <w:proofErr w:type="gramEnd"/>
            <w:r w:rsidRPr="00854EE5">
              <w:rPr>
                <w:rFonts w:ascii="Times New Roman" w:eastAsia="Times New Roman" w:hAnsi="Times New Roman" w:cs="Times New Roman"/>
                <w:color w:val="000000"/>
                <w:sz w:val="24"/>
                <w:szCs w:val="24"/>
                <w:lang w:eastAsia="ru-RU"/>
              </w:rPr>
              <w:t>/</w:t>
            </w:r>
            <w:proofErr w:type="spellStart"/>
            <w:r w:rsidRPr="00854EE5">
              <w:rPr>
                <w:rFonts w:ascii="Times New Roman" w:eastAsia="Times New Roman" w:hAnsi="Times New Roman" w:cs="Times New Roman"/>
                <w:color w:val="000000"/>
                <w:sz w:val="24"/>
                <w:szCs w:val="24"/>
                <w:lang w:eastAsia="ru-RU"/>
              </w:rPr>
              <w:t>п</w:t>
            </w:r>
            <w:proofErr w:type="spellEnd"/>
          </w:p>
        </w:tc>
        <w:tc>
          <w:tcPr>
            <w:tcW w:w="2293"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Наименование мероприятия</w:t>
            </w:r>
          </w:p>
        </w:tc>
        <w:tc>
          <w:tcPr>
            <w:tcW w:w="1702"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Ответственный исполнитель</w:t>
            </w:r>
          </w:p>
        </w:tc>
        <w:tc>
          <w:tcPr>
            <w:tcW w:w="2441" w:type="dxa"/>
            <w:gridSpan w:val="2"/>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Срок</w:t>
            </w:r>
          </w:p>
        </w:tc>
        <w:tc>
          <w:tcPr>
            <w:tcW w:w="2610"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Ожидаемый непосредственный результат (краткое описание)</w:t>
            </w:r>
          </w:p>
        </w:tc>
      </w:tr>
      <w:tr w:rsidR="00854EE5" w:rsidRPr="00854EE5" w:rsidTr="00854EE5">
        <w:trPr>
          <w:tblCellSpacing w:w="0" w:type="dxa"/>
        </w:trPr>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начала реализации</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окончания реализации</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F1753E">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F1753E">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F1753E">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F1753E">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F1753E">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5</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F1753E">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6</w:t>
            </w:r>
          </w:p>
        </w:tc>
      </w:tr>
      <w:tr w:rsidR="00854EE5" w:rsidRPr="00854EE5" w:rsidTr="00854EE5">
        <w:trPr>
          <w:tblCellSpacing w:w="0" w:type="dxa"/>
        </w:trPr>
        <w:tc>
          <w:tcPr>
            <w:tcW w:w="9413" w:type="dxa"/>
            <w:gridSpan w:val="6"/>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hd w:val="clear" w:color="auto" w:fill="FFFFFF"/>
              <w:spacing w:after="0" w:line="240" w:lineRule="atLeast"/>
              <w:ind w:firstLine="709"/>
              <w:jc w:val="center"/>
              <w:outlineLvl w:val="4"/>
              <w:rPr>
                <w:rFonts w:ascii="Times New Roman" w:eastAsia="Times New Roman" w:hAnsi="Times New Roman" w:cs="Times New Roman"/>
                <w:b/>
                <w:bCs/>
                <w:sz w:val="20"/>
                <w:szCs w:val="20"/>
                <w:lang w:eastAsia="ru-RU"/>
              </w:rPr>
            </w:pPr>
            <w:r w:rsidRPr="00F1753E">
              <w:rPr>
                <w:rFonts w:ascii="Arial" w:eastAsia="Times New Roman" w:hAnsi="Arial" w:cs="Arial"/>
                <w:bCs/>
                <w:color w:val="000000"/>
                <w:sz w:val="24"/>
                <w:szCs w:val="24"/>
                <w:lang w:eastAsia="ru-RU"/>
              </w:rPr>
              <w:t>1. Повышение эффективности муниципальной службы и</w:t>
            </w:r>
            <w:r w:rsidRPr="00854EE5">
              <w:rPr>
                <w:rFonts w:ascii="Arial" w:eastAsia="Times New Roman" w:hAnsi="Arial" w:cs="Arial"/>
                <w:b/>
                <w:bCs/>
                <w:color w:val="000000"/>
                <w:sz w:val="24"/>
                <w:szCs w:val="24"/>
                <w:lang w:eastAsia="ru-RU"/>
              </w:rPr>
              <w:t xml:space="preserve"> </w:t>
            </w:r>
            <w:r w:rsidRPr="00F1753E">
              <w:rPr>
                <w:rFonts w:ascii="Arial" w:eastAsia="Times New Roman" w:hAnsi="Arial" w:cs="Arial"/>
                <w:bCs/>
                <w:color w:val="000000"/>
                <w:sz w:val="24"/>
                <w:szCs w:val="24"/>
                <w:lang w:eastAsia="ru-RU"/>
              </w:rPr>
              <w:t>результативности профессиональной служебной деятельности муниципальных служащих</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1.1</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Повышение уровня социальной защищенности муниципальных служащих</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Разработка и реализация нормативных правовых актов, направленных на социальную защиту муниципальных служащих</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1.2</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Формирование системы материального и нематериального стимулирования муниципальных служащих к эффективному достижению качественных конечных результатов профессиональной служебной деятельности</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Повышение материальных и моральных стимулов для муниципальных служащих к эффективному и качественному исполнению должностных обязанностей.</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1.3</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Проведение мониторинга общественного мнения об эффективности муниципальной службы и результативности профессиональной служебной деятельности </w:t>
            </w:r>
            <w:r w:rsidRPr="00854EE5">
              <w:rPr>
                <w:rFonts w:ascii="Times New Roman" w:eastAsia="Times New Roman" w:hAnsi="Times New Roman" w:cs="Times New Roman"/>
                <w:color w:val="000000"/>
                <w:sz w:val="24"/>
                <w:szCs w:val="24"/>
                <w:lang w:eastAsia="ru-RU"/>
              </w:rPr>
              <w:lastRenderedPageBreak/>
              <w:t>муниципальных служащих</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Разработка методики, 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w:t>
            </w:r>
            <w:r w:rsidRPr="00854EE5">
              <w:rPr>
                <w:rFonts w:ascii="Times New Roman" w:eastAsia="Times New Roman" w:hAnsi="Times New Roman" w:cs="Times New Roman"/>
                <w:color w:val="000000"/>
                <w:sz w:val="24"/>
                <w:szCs w:val="24"/>
                <w:lang w:eastAsia="ru-RU"/>
              </w:rPr>
              <w:lastRenderedPageBreak/>
              <w:t>работы органов местного самоуправления</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1.4</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Разработка и реализация мероприятий, направленных на повышение престижа муниципальной службы</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Совершенствование средств и методов информирования населения о деятельности органов местного самоуправления</w:t>
            </w:r>
          </w:p>
        </w:tc>
      </w:tr>
      <w:tr w:rsidR="00854EE5" w:rsidRPr="00854EE5" w:rsidTr="00854EE5">
        <w:trPr>
          <w:tblCellSpacing w:w="0" w:type="dxa"/>
        </w:trPr>
        <w:tc>
          <w:tcPr>
            <w:tcW w:w="9413" w:type="dxa"/>
            <w:gridSpan w:val="6"/>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F1753E" w:rsidRDefault="00854EE5" w:rsidP="00854EE5">
            <w:pPr>
              <w:shd w:val="clear" w:color="auto" w:fill="FFFFFF"/>
              <w:spacing w:after="0" w:line="240" w:lineRule="atLeast"/>
              <w:ind w:firstLine="709"/>
              <w:jc w:val="center"/>
              <w:outlineLvl w:val="4"/>
              <w:rPr>
                <w:rFonts w:ascii="Times New Roman" w:eastAsia="Times New Roman" w:hAnsi="Times New Roman" w:cs="Times New Roman"/>
                <w:bCs/>
                <w:sz w:val="20"/>
                <w:szCs w:val="20"/>
                <w:lang w:eastAsia="ru-RU"/>
              </w:rPr>
            </w:pPr>
            <w:r w:rsidRPr="00F1753E">
              <w:rPr>
                <w:rFonts w:ascii="Arial" w:eastAsia="Times New Roman" w:hAnsi="Arial" w:cs="Arial"/>
                <w:bCs/>
                <w:color w:val="000000"/>
                <w:sz w:val="24"/>
                <w:szCs w:val="24"/>
                <w:lang w:eastAsia="ru-RU"/>
              </w:rPr>
              <w:t>2. Совершенствование системы управления муниципальной службой</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2.1</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Внедрение правовых и организационных механизмов взаимосвязи муниципальной службы и государственной гражданской службы</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Анализ действующего законодательства о муниципальной службе. Разработка и реализация нормативных правовых актов, направленных на совершенствование взаимодействия муниципальной и государственной гражданской службы</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2.2</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Проведение мониторинга соблюдения федерального и республиканского законодательства по вопросам муниципальной службы</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Проведение правовой экспертизы действующей нормативной правовой базы, регулирующей порядок и условия прохождения муниципальной службы, изучение принятых и действующих муниципальных правовых актов по вопросам муниципальной службы и разработка предложений по их совершенствованию</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2.3</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Совершенствование методики (технологии) работы комиссии по соблюдению требований к служебному поведению и урегулированию конфликта интересов на муниципальной </w:t>
            </w:r>
            <w:r w:rsidRPr="00854EE5">
              <w:rPr>
                <w:rFonts w:ascii="Times New Roman" w:eastAsia="Times New Roman" w:hAnsi="Times New Roman" w:cs="Times New Roman"/>
                <w:color w:val="000000"/>
                <w:sz w:val="24"/>
                <w:szCs w:val="24"/>
                <w:lang w:eastAsia="ru-RU"/>
              </w:rPr>
              <w:lastRenderedPageBreak/>
              <w:t>службе</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Проведение анализа действующих муниципальных правовых актов по вопросам организации работы комиссии. Разработка методических рекомендаций по работе комиссии</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2.4</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Разработка и реализация комплекса мероприятий по предупреждению, противодействию коррупции на муниципальной службе. Снижение уровня коррупционных проявлений на муниципальной службе</w:t>
            </w:r>
          </w:p>
        </w:tc>
      </w:tr>
      <w:tr w:rsidR="00854EE5" w:rsidRPr="00854EE5" w:rsidTr="00854EE5">
        <w:trPr>
          <w:tblCellSpacing w:w="0" w:type="dxa"/>
        </w:trPr>
        <w:tc>
          <w:tcPr>
            <w:tcW w:w="9413" w:type="dxa"/>
            <w:gridSpan w:val="6"/>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F1753E" w:rsidRDefault="00854EE5" w:rsidP="00854EE5">
            <w:pPr>
              <w:shd w:val="clear" w:color="auto" w:fill="FFFFFF"/>
              <w:spacing w:after="0" w:line="240" w:lineRule="atLeast"/>
              <w:ind w:firstLine="709"/>
              <w:jc w:val="center"/>
              <w:outlineLvl w:val="4"/>
              <w:rPr>
                <w:rFonts w:ascii="Times New Roman" w:eastAsia="Times New Roman" w:hAnsi="Times New Roman" w:cs="Times New Roman"/>
                <w:bCs/>
                <w:sz w:val="20"/>
                <w:szCs w:val="20"/>
                <w:lang w:eastAsia="ru-RU"/>
              </w:rPr>
            </w:pPr>
            <w:r w:rsidRPr="00F1753E">
              <w:rPr>
                <w:rFonts w:ascii="Arial" w:eastAsia="Times New Roman" w:hAnsi="Arial" w:cs="Arial"/>
                <w:bCs/>
                <w:color w:val="000000"/>
                <w:sz w:val="24"/>
                <w:szCs w:val="24"/>
                <w:lang w:eastAsia="ru-RU"/>
              </w:rPr>
              <w:t>3. Внедрение на муниципальной службе эффективных технологий и современных методов кадровой работы</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3.1</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Разработка технологии (механизма) по качественному формированию, подготовке и использованию кадрового резерва на муниципальной службе</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Анализ принятых муниципальных правовых актов по вопросам кадрового резерва на муниципальной службе. Анализ кадровой работы органов местного самоуправления</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3.2</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Разработка технологии (механизма) по качественному формированию и использованию муниципального резерва управленческих кадров</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Использование муниципального резерва управленческих кадров</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3.3</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Применение научно обоснованных методик оценки профессиональных и деловых качеств кадров при проведении конкурсов, аттестации и квалификационных экзаменов</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Применение современных методик оценки профессиональных, деловых и моральных качеств кадров при проведении конкурсов, аттестации и квалификационных экзаменов с целью повышения профессионального уровня кадров</w:t>
            </w:r>
          </w:p>
        </w:tc>
      </w:tr>
      <w:tr w:rsidR="00854EE5" w:rsidRPr="00854EE5" w:rsidTr="00854EE5">
        <w:trPr>
          <w:tblCellSpacing w:w="0" w:type="dxa"/>
        </w:trPr>
        <w:tc>
          <w:tcPr>
            <w:tcW w:w="9413" w:type="dxa"/>
            <w:gridSpan w:val="6"/>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hd w:val="clear" w:color="auto" w:fill="FFFFFF"/>
              <w:spacing w:after="0" w:line="240" w:lineRule="atLeast"/>
              <w:ind w:firstLine="709"/>
              <w:jc w:val="center"/>
              <w:outlineLvl w:val="4"/>
              <w:rPr>
                <w:rFonts w:ascii="Times New Roman" w:eastAsia="Times New Roman" w:hAnsi="Times New Roman" w:cs="Times New Roman"/>
                <w:b/>
                <w:bCs/>
                <w:sz w:val="20"/>
                <w:szCs w:val="20"/>
                <w:lang w:eastAsia="ru-RU"/>
              </w:rPr>
            </w:pPr>
            <w:r w:rsidRPr="00854EE5">
              <w:rPr>
                <w:rFonts w:ascii="Arial" w:eastAsia="Times New Roman" w:hAnsi="Arial" w:cs="Arial"/>
                <w:b/>
                <w:bCs/>
                <w:color w:val="000000"/>
                <w:sz w:val="24"/>
                <w:szCs w:val="24"/>
                <w:lang w:eastAsia="ru-RU"/>
              </w:rPr>
              <w:t>4. Совершенствование системы непрерывного обучения муниципальных служащих</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4.1</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Включение в программы системы </w:t>
            </w:r>
            <w:r w:rsidRPr="00854EE5">
              <w:rPr>
                <w:rFonts w:ascii="Times New Roman" w:eastAsia="Times New Roman" w:hAnsi="Times New Roman" w:cs="Times New Roman"/>
                <w:color w:val="000000"/>
                <w:sz w:val="24"/>
                <w:szCs w:val="24"/>
                <w:lang w:eastAsia="ru-RU"/>
              </w:rPr>
              <w:lastRenderedPageBreak/>
              <w:t>непрерывного обучения муниципальных служащих изучения правовых и морально-этических аспектов управленческой деятельности</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xml:space="preserve">Администрация сельского </w:t>
            </w:r>
            <w:r w:rsidRPr="00854EE5">
              <w:rPr>
                <w:rFonts w:ascii="Times New Roman" w:eastAsia="Times New Roman" w:hAnsi="Times New Roman" w:cs="Times New Roman"/>
                <w:color w:val="000000"/>
                <w:sz w:val="24"/>
                <w:szCs w:val="24"/>
                <w:lang w:eastAsia="ru-RU"/>
              </w:rPr>
              <w:lastRenderedPageBreak/>
              <w:t>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Совершенствование качества образования</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4.2</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Разработка механизма взаимодействия органов местного самоуправления и образовательного учреждения, реализующего систему непрерывного обучения муниципальных служащих</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Разработка механизма взаимодействия органов местного самоуправления и образовательных учреждений с целью повышения качества образования</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4.3</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Участие в </w:t>
            </w:r>
            <w:proofErr w:type="spellStart"/>
            <w:r w:rsidRPr="00854EE5">
              <w:rPr>
                <w:rFonts w:ascii="Times New Roman" w:eastAsia="Times New Roman" w:hAnsi="Times New Roman" w:cs="Times New Roman"/>
                <w:color w:val="000000"/>
                <w:sz w:val="24"/>
                <w:szCs w:val="24"/>
                <w:lang w:eastAsia="ru-RU"/>
              </w:rPr>
              <w:t>софинансировании</w:t>
            </w:r>
            <w:proofErr w:type="spellEnd"/>
            <w:r w:rsidRPr="00854EE5">
              <w:rPr>
                <w:rFonts w:ascii="Times New Roman" w:eastAsia="Times New Roman" w:hAnsi="Times New Roman" w:cs="Times New Roman"/>
                <w:color w:val="000000"/>
                <w:sz w:val="24"/>
                <w:szCs w:val="24"/>
                <w:lang w:eastAsia="ru-RU"/>
              </w:rPr>
              <w:t xml:space="preserve"> профессиональной переподготовки муниципальных служащих</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Соответствие муниципальных служащих квалификационным требованиям</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4.4</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Повышение квалификации муниципальных служащих</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Повышение квалификации муниципальных служащих</w:t>
            </w:r>
          </w:p>
        </w:tc>
      </w:tr>
      <w:tr w:rsidR="00854EE5" w:rsidRPr="00854EE5" w:rsidTr="00854EE5">
        <w:trPr>
          <w:tblCellSpacing w:w="0" w:type="dxa"/>
        </w:trPr>
        <w:tc>
          <w:tcPr>
            <w:tcW w:w="9413" w:type="dxa"/>
            <w:gridSpan w:val="6"/>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F1753E" w:rsidRDefault="00854EE5" w:rsidP="00F1753E">
            <w:pPr>
              <w:spacing w:before="240" w:after="0" w:line="240" w:lineRule="auto"/>
              <w:jc w:val="center"/>
              <w:rPr>
                <w:rFonts w:ascii="Times New Roman" w:eastAsia="Times New Roman" w:hAnsi="Times New Roman" w:cs="Times New Roman"/>
                <w:sz w:val="24"/>
                <w:szCs w:val="24"/>
                <w:lang w:eastAsia="ru-RU"/>
              </w:rPr>
            </w:pPr>
            <w:r w:rsidRPr="00F1753E">
              <w:rPr>
                <w:rFonts w:ascii="Times New Roman" w:eastAsia="Times New Roman" w:hAnsi="Times New Roman" w:cs="Times New Roman"/>
                <w:bCs/>
                <w:color w:val="000000"/>
                <w:sz w:val="24"/>
                <w:szCs w:val="24"/>
                <w:lang w:eastAsia="ru-RU"/>
              </w:rPr>
              <w:t>5. Пенсионное обеспечение</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5.1</w:t>
            </w:r>
          </w:p>
        </w:tc>
        <w:tc>
          <w:tcPr>
            <w:tcW w:w="229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Пенсионное обеспечение</w:t>
            </w:r>
          </w:p>
        </w:tc>
        <w:tc>
          <w:tcPr>
            <w:tcW w:w="170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1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w:t>
            </w:r>
            <w:r w:rsidR="00F1753E">
              <w:rPr>
                <w:rFonts w:ascii="Times New Roman" w:eastAsia="Times New Roman" w:hAnsi="Times New Roman" w:cs="Times New Roman"/>
                <w:color w:val="000000"/>
                <w:sz w:val="24"/>
                <w:szCs w:val="24"/>
                <w:lang w:eastAsia="ru-RU"/>
              </w:rPr>
              <w:t>24</w:t>
            </w:r>
          </w:p>
        </w:tc>
        <w:tc>
          <w:tcPr>
            <w:tcW w:w="1222"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61456E">
              <w:rPr>
                <w:rFonts w:ascii="Times New Roman" w:eastAsia="Times New Roman" w:hAnsi="Times New Roman" w:cs="Times New Roman"/>
                <w:color w:val="000000"/>
                <w:sz w:val="24"/>
                <w:szCs w:val="24"/>
                <w:lang w:eastAsia="ru-RU"/>
              </w:rPr>
              <w:t>8</w:t>
            </w:r>
          </w:p>
        </w:tc>
        <w:tc>
          <w:tcPr>
            <w:tcW w:w="2610"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Выплата пенсии за выслугу лет  лицам, замещавшим муниципальные должности и должности муниципальной службы  в Администрации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 </w:t>
            </w:r>
            <w:proofErr w:type="spellStart"/>
            <w:r w:rsidRPr="00854EE5">
              <w:rPr>
                <w:rFonts w:ascii="Times New Roman" w:eastAsia="Times New Roman" w:hAnsi="Times New Roman" w:cs="Times New Roman"/>
                <w:color w:val="000000"/>
                <w:sz w:val="24"/>
                <w:szCs w:val="24"/>
                <w:lang w:eastAsia="ru-RU"/>
              </w:rPr>
              <w:t>Атяшевского</w:t>
            </w:r>
            <w:proofErr w:type="spellEnd"/>
            <w:r w:rsidRPr="00854EE5">
              <w:rPr>
                <w:rFonts w:ascii="Times New Roman" w:eastAsia="Times New Roman" w:hAnsi="Times New Roman" w:cs="Times New Roman"/>
                <w:color w:val="000000"/>
                <w:sz w:val="24"/>
                <w:szCs w:val="24"/>
                <w:lang w:eastAsia="ru-RU"/>
              </w:rPr>
              <w:t xml:space="preserve"> муниципального района.</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w:t>
      </w:r>
    </w:p>
    <w:p w:rsidR="00854EE5" w:rsidRPr="00F1753E" w:rsidRDefault="00854EE5" w:rsidP="00854EE5">
      <w:pPr>
        <w:shd w:val="clear" w:color="auto" w:fill="FFFFFF"/>
        <w:spacing w:before="240" w:after="60" w:line="320" w:lineRule="atLeast"/>
        <w:ind w:firstLine="709"/>
        <w:jc w:val="center"/>
        <w:outlineLvl w:val="1"/>
        <w:rPr>
          <w:rFonts w:ascii="Times New Roman" w:eastAsia="Times New Roman" w:hAnsi="Times New Roman" w:cs="Times New Roman"/>
          <w:b/>
          <w:bCs/>
          <w:sz w:val="28"/>
          <w:szCs w:val="28"/>
          <w:lang w:eastAsia="ru-RU"/>
        </w:rPr>
      </w:pPr>
      <w:r w:rsidRPr="00F1753E">
        <w:rPr>
          <w:rFonts w:ascii="Arial" w:eastAsia="Times New Roman" w:hAnsi="Arial" w:cs="Arial"/>
          <w:b/>
          <w:bCs/>
          <w:color w:val="000000"/>
          <w:sz w:val="28"/>
          <w:szCs w:val="28"/>
          <w:lang w:eastAsia="ru-RU"/>
        </w:rPr>
        <w:t xml:space="preserve">Подпрограмма «Повышение эффективности управления   муниципальным имуществом,  земельными  ресурсами в  </w:t>
      </w:r>
      <w:proofErr w:type="spellStart"/>
      <w:r w:rsidR="00B52866" w:rsidRPr="00F1753E">
        <w:rPr>
          <w:rFonts w:ascii="Arial" w:eastAsia="Times New Roman" w:hAnsi="Arial" w:cs="Arial"/>
          <w:b/>
          <w:bCs/>
          <w:color w:val="000000"/>
          <w:sz w:val="28"/>
          <w:szCs w:val="28"/>
          <w:lang w:eastAsia="ru-RU"/>
        </w:rPr>
        <w:t>Сабанчеевском</w:t>
      </w:r>
      <w:proofErr w:type="spellEnd"/>
      <w:r w:rsidRPr="00F1753E">
        <w:rPr>
          <w:rFonts w:ascii="Arial" w:eastAsia="Times New Roman" w:hAnsi="Arial" w:cs="Arial"/>
          <w:b/>
          <w:bCs/>
          <w:color w:val="000000"/>
          <w:sz w:val="28"/>
          <w:szCs w:val="28"/>
          <w:lang w:eastAsia="ru-RU"/>
        </w:rPr>
        <w:t xml:space="preserve"> сельском поселении </w:t>
      </w:r>
      <w:proofErr w:type="spellStart"/>
      <w:r w:rsidRPr="00F1753E">
        <w:rPr>
          <w:rFonts w:ascii="Arial" w:eastAsia="Times New Roman" w:hAnsi="Arial" w:cs="Arial"/>
          <w:b/>
          <w:bCs/>
          <w:color w:val="000000"/>
          <w:sz w:val="28"/>
          <w:szCs w:val="28"/>
          <w:lang w:eastAsia="ru-RU"/>
        </w:rPr>
        <w:t>Атяшевского</w:t>
      </w:r>
      <w:proofErr w:type="spellEnd"/>
      <w:r w:rsidRPr="00F1753E">
        <w:rPr>
          <w:rFonts w:ascii="Arial" w:eastAsia="Times New Roman" w:hAnsi="Arial" w:cs="Arial"/>
          <w:b/>
          <w:bCs/>
          <w:color w:val="000000"/>
          <w:sz w:val="28"/>
          <w:szCs w:val="28"/>
          <w:lang w:eastAsia="ru-RU"/>
        </w:rPr>
        <w:t xml:space="preserve"> муниципального ра</w:t>
      </w:r>
      <w:r w:rsidR="00F1753E" w:rsidRPr="00F1753E">
        <w:rPr>
          <w:rFonts w:ascii="Arial" w:eastAsia="Times New Roman" w:hAnsi="Arial" w:cs="Arial"/>
          <w:b/>
          <w:bCs/>
          <w:color w:val="000000"/>
          <w:sz w:val="28"/>
          <w:szCs w:val="28"/>
          <w:lang w:eastAsia="ru-RU"/>
        </w:rPr>
        <w:t xml:space="preserve">йона </w:t>
      </w:r>
      <w:r w:rsidR="0061456E">
        <w:rPr>
          <w:rFonts w:ascii="Arial" w:eastAsia="Times New Roman" w:hAnsi="Arial" w:cs="Arial"/>
          <w:b/>
          <w:bCs/>
          <w:color w:val="000000"/>
          <w:sz w:val="28"/>
          <w:szCs w:val="28"/>
          <w:lang w:eastAsia="ru-RU"/>
        </w:rPr>
        <w:t>Республики Мордовия на 2024-2028</w:t>
      </w:r>
      <w:r w:rsidRPr="00F1753E">
        <w:rPr>
          <w:rFonts w:ascii="Arial" w:eastAsia="Times New Roman" w:hAnsi="Arial" w:cs="Arial"/>
          <w:b/>
          <w:bCs/>
          <w:color w:val="000000"/>
          <w:sz w:val="28"/>
          <w:szCs w:val="28"/>
          <w:lang w:eastAsia="ru-RU"/>
        </w:rPr>
        <w:t xml:space="preserve"> годы» муниципальной программы </w:t>
      </w:r>
      <w:proofErr w:type="spellStart"/>
      <w:r w:rsidR="00246837" w:rsidRPr="00F1753E">
        <w:rPr>
          <w:rFonts w:ascii="Arial" w:eastAsia="Times New Roman" w:hAnsi="Arial" w:cs="Arial"/>
          <w:b/>
          <w:bCs/>
          <w:color w:val="000000"/>
          <w:sz w:val="28"/>
          <w:szCs w:val="28"/>
          <w:lang w:eastAsia="ru-RU"/>
        </w:rPr>
        <w:t>Сабанчеевского</w:t>
      </w:r>
      <w:proofErr w:type="spellEnd"/>
      <w:r w:rsidRPr="00F1753E">
        <w:rPr>
          <w:rFonts w:ascii="Arial" w:eastAsia="Times New Roman" w:hAnsi="Arial" w:cs="Arial"/>
          <w:b/>
          <w:bCs/>
          <w:color w:val="000000"/>
          <w:sz w:val="28"/>
          <w:szCs w:val="28"/>
          <w:lang w:eastAsia="ru-RU"/>
        </w:rPr>
        <w:t xml:space="preserve"> сельского поселения «Повышение эффективности муниципального управления </w:t>
      </w:r>
      <w:proofErr w:type="spellStart"/>
      <w:r w:rsidR="00246837" w:rsidRPr="00F1753E">
        <w:rPr>
          <w:rFonts w:ascii="Arial" w:eastAsia="Times New Roman" w:hAnsi="Arial" w:cs="Arial"/>
          <w:b/>
          <w:bCs/>
          <w:color w:val="000000"/>
          <w:sz w:val="28"/>
          <w:szCs w:val="28"/>
          <w:lang w:eastAsia="ru-RU"/>
        </w:rPr>
        <w:t>Сабанчеевского</w:t>
      </w:r>
      <w:proofErr w:type="spellEnd"/>
      <w:r w:rsidRPr="00F1753E">
        <w:rPr>
          <w:rFonts w:ascii="Arial" w:eastAsia="Times New Roman" w:hAnsi="Arial" w:cs="Arial"/>
          <w:b/>
          <w:bCs/>
          <w:color w:val="000000"/>
          <w:sz w:val="28"/>
          <w:szCs w:val="28"/>
          <w:lang w:eastAsia="ru-RU"/>
        </w:rPr>
        <w:t xml:space="preserve"> сельского поселения </w:t>
      </w:r>
      <w:proofErr w:type="spellStart"/>
      <w:r w:rsidRPr="00F1753E">
        <w:rPr>
          <w:rFonts w:ascii="Arial" w:eastAsia="Times New Roman" w:hAnsi="Arial" w:cs="Arial"/>
          <w:b/>
          <w:bCs/>
          <w:color w:val="000000"/>
          <w:sz w:val="28"/>
          <w:szCs w:val="28"/>
          <w:lang w:eastAsia="ru-RU"/>
        </w:rPr>
        <w:t>Атяшевского</w:t>
      </w:r>
      <w:proofErr w:type="spellEnd"/>
      <w:r w:rsidRPr="00F1753E">
        <w:rPr>
          <w:rFonts w:ascii="Arial" w:eastAsia="Times New Roman" w:hAnsi="Arial" w:cs="Arial"/>
          <w:b/>
          <w:bCs/>
          <w:color w:val="000000"/>
          <w:sz w:val="28"/>
          <w:szCs w:val="28"/>
          <w:lang w:eastAsia="ru-RU"/>
        </w:rPr>
        <w:t xml:space="preserve"> муниципального райо</w:t>
      </w:r>
      <w:r w:rsidR="00F1753E" w:rsidRPr="00F1753E">
        <w:rPr>
          <w:rFonts w:ascii="Arial" w:eastAsia="Times New Roman" w:hAnsi="Arial" w:cs="Arial"/>
          <w:b/>
          <w:bCs/>
          <w:color w:val="000000"/>
          <w:sz w:val="28"/>
          <w:szCs w:val="28"/>
          <w:lang w:eastAsia="ru-RU"/>
        </w:rPr>
        <w:t>на  Рес</w:t>
      </w:r>
      <w:r w:rsidR="0061456E">
        <w:rPr>
          <w:rFonts w:ascii="Arial" w:eastAsia="Times New Roman" w:hAnsi="Arial" w:cs="Arial"/>
          <w:b/>
          <w:bCs/>
          <w:color w:val="000000"/>
          <w:sz w:val="28"/>
          <w:szCs w:val="28"/>
          <w:lang w:eastAsia="ru-RU"/>
        </w:rPr>
        <w:t>публики Мордовия  на 2024 – 2028</w:t>
      </w:r>
      <w:r w:rsidRPr="00F1753E">
        <w:rPr>
          <w:rFonts w:ascii="Arial" w:eastAsia="Times New Roman" w:hAnsi="Arial" w:cs="Arial"/>
          <w:b/>
          <w:bCs/>
          <w:color w:val="000000"/>
          <w:sz w:val="28"/>
          <w:szCs w:val="28"/>
          <w:lang w:eastAsia="ru-RU"/>
        </w:rPr>
        <w:t> годы»</w:t>
      </w:r>
    </w:p>
    <w:p w:rsidR="00854EE5" w:rsidRPr="00854EE5" w:rsidRDefault="00854EE5" w:rsidP="00854EE5">
      <w:pPr>
        <w:spacing w:before="319" w:after="319" w:line="240" w:lineRule="auto"/>
        <w:outlineLvl w:val="3"/>
        <w:rPr>
          <w:rFonts w:ascii="Times New Roman" w:eastAsia="Times New Roman" w:hAnsi="Times New Roman" w:cs="Times New Roman"/>
          <w:b/>
          <w:bCs/>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Паспорт</w:t>
      </w:r>
    </w:p>
    <w:p w:rsidR="00854EE5" w:rsidRPr="00F1753E" w:rsidRDefault="00854EE5" w:rsidP="00F1753E">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xml:space="preserve">Подпрограммы «Повышение эффективности управления   муниципальным имуществом,  земельными  ресурсами в  </w:t>
      </w:r>
      <w:proofErr w:type="spellStart"/>
      <w:r w:rsidR="00B52866">
        <w:rPr>
          <w:rFonts w:ascii="Arial" w:eastAsia="Times New Roman" w:hAnsi="Arial" w:cs="Arial"/>
          <w:b/>
          <w:bCs/>
          <w:color w:val="000000"/>
          <w:sz w:val="32"/>
          <w:szCs w:val="32"/>
          <w:lang w:eastAsia="ru-RU"/>
        </w:rPr>
        <w:t>Сабанчеевском</w:t>
      </w:r>
      <w:proofErr w:type="spellEnd"/>
      <w:r w:rsidRPr="00854EE5">
        <w:rPr>
          <w:rFonts w:ascii="Arial" w:eastAsia="Times New Roman" w:hAnsi="Arial" w:cs="Arial"/>
          <w:b/>
          <w:bCs/>
          <w:color w:val="000000"/>
          <w:sz w:val="32"/>
          <w:szCs w:val="32"/>
          <w:lang w:eastAsia="ru-RU"/>
        </w:rPr>
        <w:t xml:space="preserve"> сельском поселении </w:t>
      </w:r>
      <w:proofErr w:type="spellStart"/>
      <w:r w:rsidRPr="00854EE5">
        <w:rPr>
          <w:rFonts w:ascii="Arial" w:eastAsia="Times New Roman" w:hAnsi="Arial" w:cs="Arial"/>
          <w:b/>
          <w:bCs/>
          <w:color w:val="000000"/>
          <w:sz w:val="32"/>
          <w:szCs w:val="32"/>
          <w:lang w:eastAsia="ru-RU"/>
        </w:rPr>
        <w:t>Атяшевского</w:t>
      </w:r>
      <w:proofErr w:type="spellEnd"/>
      <w:r w:rsidRPr="00854EE5">
        <w:rPr>
          <w:rFonts w:ascii="Arial" w:eastAsia="Times New Roman" w:hAnsi="Arial" w:cs="Arial"/>
          <w:b/>
          <w:bCs/>
          <w:color w:val="000000"/>
          <w:sz w:val="32"/>
          <w:szCs w:val="32"/>
          <w:lang w:eastAsia="ru-RU"/>
        </w:rPr>
        <w:t xml:space="preserve"> муниципального района </w:t>
      </w:r>
      <w:r w:rsidR="0061456E">
        <w:rPr>
          <w:rFonts w:ascii="Arial" w:eastAsia="Times New Roman" w:hAnsi="Arial" w:cs="Arial"/>
          <w:b/>
          <w:bCs/>
          <w:color w:val="000000"/>
          <w:sz w:val="32"/>
          <w:szCs w:val="32"/>
          <w:lang w:eastAsia="ru-RU"/>
        </w:rPr>
        <w:t>Республики Мордовия на 2024-2028</w:t>
      </w:r>
      <w:r w:rsidRPr="00854EE5">
        <w:rPr>
          <w:rFonts w:ascii="Arial" w:eastAsia="Times New Roman" w:hAnsi="Arial" w:cs="Arial"/>
          <w:b/>
          <w:bCs/>
          <w:color w:val="000000"/>
          <w:sz w:val="32"/>
          <w:szCs w:val="32"/>
          <w:lang w:eastAsia="ru-RU"/>
        </w:rPr>
        <w:t xml:space="preserve"> годы» муниципальной программы </w:t>
      </w:r>
      <w:proofErr w:type="spellStart"/>
      <w:r w:rsidR="00246837">
        <w:rPr>
          <w:rFonts w:ascii="Arial" w:eastAsia="Times New Roman" w:hAnsi="Arial" w:cs="Arial"/>
          <w:b/>
          <w:bCs/>
          <w:color w:val="000000"/>
          <w:sz w:val="32"/>
          <w:szCs w:val="32"/>
          <w:lang w:eastAsia="ru-RU"/>
        </w:rPr>
        <w:t>Сабанчеевского</w:t>
      </w:r>
      <w:proofErr w:type="spellEnd"/>
      <w:r w:rsidRPr="00854EE5">
        <w:rPr>
          <w:rFonts w:ascii="Arial" w:eastAsia="Times New Roman" w:hAnsi="Arial" w:cs="Arial"/>
          <w:b/>
          <w:bCs/>
          <w:color w:val="000000"/>
          <w:sz w:val="32"/>
          <w:szCs w:val="32"/>
          <w:lang w:eastAsia="ru-RU"/>
        </w:rPr>
        <w:t xml:space="preserve"> сельского поселения «Повышение эффективности муниципального управления </w:t>
      </w:r>
      <w:proofErr w:type="spellStart"/>
      <w:r w:rsidR="00246837">
        <w:rPr>
          <w:rFonts w:ascii="Arial" w:eastAsia="Times New Roman" w:hAnsi="Arial" w:cs="Arial"/>
          <w:b/>
          <w:bCs/>
          <w:color w:val="000000"/>
          <w:sz w:val="32"/>
          <w:szCs w:val="32"/>
          <w:lang w:eastAsia="ru-RU"/>
        </w:rPr>
        <w:t>Сабанчеевского</w:t>
      </w:r>
      <w:proofErr w:type="spellEnd"/>
      <w:r w:rsidRPr="00854EE5">
        <w:rPr>
          <w:rFonts w:ascii="Arial" w:eastAsia="Times New Roman" w:hAnsi="Arial" w:cs="Arial"/>
          <w:b/>
          <w:bCs/>
          <w:color w:val="000000"/>
          <w:sz w:val="32"/>
          <w:szCs w:val="32"/>
          <w:lang w:eastAsia="ru-RU"/>
        </w:rPr>
        <w:t xml:space="preserve"> сельского поселения </w:t>
      </w:r>
      <w:proofErr w:type="spellStart"/>
      <w:r w:rsidRPr="00854EE5">
        <w:rPr>
          <w:rFonts w:ascii="Arial" w:eastAsia="Times New Roman" w:hAnsi="Arial" w:cs="Arial"/>
          <w:b/>
          <w:bCs/>
          <w:color w:val="000000"/>
          <w:sz w:val="32"/>
          <w:szCs w:val="32"/>
          <w:lang w:eastAsia="ru-RU"/>
        </w:rPr>
        <w:t>Атяшевского</w:t>
      </w:r>
      <w:proofErr w:type="spellEnd"/>
      <w:r w:rsidRPr="00854EE5">
        <w:rPr>
          <w:rFonts w:ascii="Arial" w:eastAsia="Times New Roman" w:hAnsi="Arial" w:cs="Arial"/>
          <w:b/>
          <w:bCs/>
          <w:color w:val="000000"/>
          <w:sz w:val="32"/>
          <w:szCs w:val="32"/>
          <w:lang w:eastAsia="ru-RU"/>
        </w:rPr>
        <w:t xml:space="preserve"> муниципального райо</w:t>
      </w:r>
      <w:r w:rsidR="00F1753E">
        <w:rPr>
          <w:rFonts w:ascii="Arial" w:eastAsia="Times New Roman" w:hAnsi="Arial" w:cs="Arial"/>
          <w:b/>
          <w:bCs/>
          <w:color w:val="000000"/>
          <w:sz w:val="32"/>
          <w:szCs w:val="32"/>
          <w:lang w:eastAsia="ru-RU"/>
        </w:rPr>
        <w:t>на  Рес</w:t>
      </w:r>
      <w:r w:rsidR="0061456E">
        <w:rPr>
          <w:rFonts w:ascii="Arial" w:eastAsia="Times New Roman" w:hAnsi="Arial" w:cs="Arial"/>
          <w:b/>
          <w:bCs/>
          <w:color w:val="000000"/>
          <w:sz w:val="32"/>
          <w:szCs w:val="32"/>
          <w:lang w:eastAsia="ru-RU"/>
        </w:rPr>
        <w:t>публики Мордовия  на 2024 – 2028</w:t>
      </w:r>
      <w:r w:rsidR="00F1753E">
        <w:rPr>
          <w:rFonts w:ascii="Arial" w:eastAsia="Times New Roman" w:hAnsi="Arial" w:cs="Arial"/>
          <w:b/>
          <w:bCs/>
          <w:color w:val="000000"/>
          <w:sz w:val="32"/>
          <w:szCs w:val="32"/>
          <w:lang w:eastAsia="ru-RU"/>
        </w:rPr>
        <w:t xml:space="preserve"> годы         </w:t>
      </w:r>
    </w:p>
    <w:p w:rsidR="00854EE5" w:rsidRPr="00F1753E" w:rsidRDefault="00854EE5" w:rsidP="00F1753E">
      <w:pPr>
        <w:spacing w:before="280" w:after="280" w:line="240" w:lineRule="auto"/>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tbl>
      <w:tblPr>
        <w:tblW w:w="9400" w:type="dxa"/>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1763"/>
        <w:gridCol w:w="1778"/>
        <w:gridCol w:w="5859"/>
      </w:tblGrid>
      <w:tr w:rsidR="00854EE5" w:rsidRPr="00854EE5" w:rsidTr="00936821">
        <w:trPr>
          <w:tblCellSpacing w:w="0" w:type="dxa"/>
        </w:trPr>
        <w:tc>
          <w:tcPr>
            <w:tcW w:w="3541" w:type="dxa"/>
            <w:gridSpan w:val="2"/>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Ответственный исполнитель  Подпрограммы (соисполнитель 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Участники Подпрограммы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Администрация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Программно-целевые инструменты Подпрограммы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Не предусмотрены</w:t>
            </w: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Цель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Повышение эффективности управления муниципальным имуществом,  земельными  ресурсами  в </w:t>
            </w:r>
            <w:proofErr w:type="spellStart"/>
            <w:r w:rsidR="00B52866">
              <w:rPr>
                <w:rFonts w:ascii="Times New Roman" w:eastAsia="Times New Roman" w:hAnsi="Times New Roman" w:cs="Times New Roman"/>
                <w:color w:val="000000"/>
                <w:sz w:val="24"/>
                <w:szCs w:val="24"/>
                <w:lang w:eastAsia="ru-RU"/>
              </w:rPr>
              <w:t>Сабанчеевском</w:t>
            </w:r>
            <w:proofErr w:type="spellEnd"/>
            <w:r w:rsidRPr="00854EE5">
              <w:rPr>
                <w:rFonts w:ascii="Times New Roman" w:eastAsia="Times New Roman" w:hAnsi="Times New Roman" w:cs="Times New Roman"/>
                <w:color w:val="000000"/>
                <w:sz w:val="24"/>
                <w:szCs w:val="24"/>
                <w:lang w:eastAsia="ru-RU"/>
              </w:rPr>
              <w:t xml:space="preserve"> сельском поселении.</w:t>
            </w: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Задачи </w:t>
            </w:r>
            <w:r w:rsidRPr="00854EE5">
              <w:rPr>
                <w:rFonts w:ascii="Times New Roman" w:eastAsia="Times New Roman" w:hAnsi="Times New Roman" w:cs="Times New Roman"/>
                <w:color w:val="000000"/>
                <w:sz w:val="24"/>
                <w:szCs w:val="24"/>
                <w:lang w:eastAsia="ru-RU"/>
              </w:rPr>
              <w:lastRenderedPageBreak/>
              <w:t>Подпрограммы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xml:space="preserve">Проведение межевания и постановка на кадастровый </w:t>
            </w:r>
            <w:r w:rsidRPr="00854EE5">
              <w:rPr>
                <w:rFonts w:ascii="Times New Roman" w:eastAsia="Times New Roman" w:hAnsi="Times New Roman" w:cs="Times New Roman"/>
                <w:color w:val="000000"/>
                <w:sz w:val="24"/>
                <w:szCs w:val="24"/>
                <w:lang w:eastAsia="ru-RU"/>
              </w:rPr>
              <w:lastRenderedPageBreak/>
              <w:t xml:space="preserve">учет  земельных участков, выделяемых в счет невостребованных земельных долей,   находящихся в муниципальной собственности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обеспечение рационального, эффективного использования находящихся в муниципальной собственности земельных участков и максимизации доходности.</w:t>
            </w: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Целевые индикаторы и показатели Подпрограммы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 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процент увеличения подготовки проектов межевания земельных участков, выделяемых в счет невостребованных долей, находящихся в собственности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Этапы и сроки реализации Подпрограммы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61456E" w:rsidP="00854E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2024—2028</w:t>
            </w:r>
            <w:r w:rsidR="00854EE5" w:rsidRPr="00854EE5">
              <w:rPr>
                <w:rFonts w:ascii="Times New Roman" w:eastAsia="Times New Roman" w:hAnsi="Times New Roman" w:cs="Times New Roman"/>
                <w:color w:val="000000"/>
                <w:sz w:val="24"/>
                <w:szCs w:val="24"/>
                <w:lang w:eastAsia="ru-RU"/>
              </w:rPr>
              <w:t> годы поэтапно, каждый этап предусматривает исполнение запланированных мероприятий на год</w:t>
            </w: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Объемы бюджетных ассигнований Подпрограммы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439FC"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Объем бюджетных ассигнований на реализацию </w:t>
            </w:r>
            <w:r w:rsidR="0061456E">
              <w:rPr>
                <w:rFonts w:ascii="Times New Roman" w:eastAsia="Times New Roman" w:hAnsi="Times New Roman" w:cs="Times New Roman"/>
                <w:color w:val="000000"/>
                <w:sz w:val="24"/>
                <w:szCs w:val="24"/>
                <w:lang w:eastAsia="ru-RU"/>
              </w:rPr>
              <w:t>подпрограммы составляет 56</w:t>
            </w:r>
            <w:r w:rsidRPr="008439FC">
              <w:rPr>
                <w:rFonts w:ascii="Times New Roman" w:eastAsia="Times New Roman" w:hAnsi="Times New Roman" w:cs="Times New Roman"/>
                <w:color w:val="000000"/>
                <w:sz w:val="24"/>
                <w:szCs w:val="24"/>
                <w:lang w:eastAsia="ru-RU"/>
              </w:rPr>
              <w:t>0,0 тыс. рублей, в том числе по годам:</w:t>
            </w:r>
          </w:p>
          <w:p w:rsidR="00854EE5" w:rsidRPr="008439FC" w:rsidRDefault="00361996"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 xml:space="preserve">на 2024 год - 112,0 тыс. </w:t>
            </w:r>
            <w:proofErr w:type="spellStart"/>
            <w:r w:rsidRPr="008439FC">
              <w:rPr>
                <w:rFonts w:ascii="Times New Roman" w:eastAsia="Times New Roman" w:hAnsi="Times New Roman" w:cs="Times New Roman"/>
                <w:color w:val="000000"/>
                <w:sz w:val="24"/>
                <w:szCs w:val="24"/>
                <w:lang w:eastAsia="ru-RU"/>
              </w:rPr>
              <w:t>руб</w:t>
            </w:r>
            <w:proofErr w:type="spellEnd"/>
            <w:r w:rsidR="00854EE5" w:rsidRPr="008439FC">
              <w:rPr>
                <w:rFonts w:ascii="Times New Roman" w:eastAsia="Times New Roman" w:hAnsi="Times New Roman" w:cs="Times New Roman"/>
                <w:color w:val="000000"/>
                <w:sz w:val="24"/>
                <w:szCs w:val="24"/>
                <w:lang w:eastAsia="ru-RU"/>
              </w:rPr>
              <w:t>;</w:t>
            </w:r>
          </w:p>
          <w:p w:rsidR="00854EE5" w:rsidRPr="008439FC" w:rsidRDefault="00361996"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 xml:space="preserve">на 2025 год - 112,0  тыс. </w:t>
            </w:r>
            <w:proofErr w:type="spellStart"/>
            <w:r w:rsidRPr="008439FC">
              <w:rPr>
                <w:rFonts w:ascii="Times New Roman" w:eastAsia="Times New Roman" w:hAnsi="Times New Roman" w:cs="Times New Roman"/>
                <w:color w:val="000000"/>
                <w:sz w:val="24"/>
                <w:szCs w:val="24"/>
                <w:lang w:eastAsia="ru-RU"/>
              </w:rPr>
              <w:t>руб</w:t>
            </w:r>
            <w:proofErr w:type="spellEnd"/>
            <w:r w:rsidRPr="008439FC">
              <w:rPr>
                <w:rFonts w:ascii="Times New Roman" w:eastAsia="Times New Roman" w:hAnsi="Times New Roman" w:cs="Times New Roman"/>
                <w:color w:val="000000"/>
                <w:sz w:val="24"/>
                <w:szCs w:val="24"/>
                <w:lang w:eastAsia="ru-RU"/>
              </w:rPr>
              <w:t>;</w:t>
            </w:r>
          </w:p>
          <w:p w:rsidR="00854EE5" w:rsidRPr="008439FC" w:rsidRDefault="00854EE5" w:rsidP="00854EE5">
            <w:pPr>
              <w:spacing w:before="240" w:after="24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t>на 2026 год</w:t>
            </w:r>
            <w:r w:rsidR="00F1753E" w:rsidRPr="008439FC">
              <w:rPr>
                <w:rFonts w:ascii="Times New Roman" w:eastAsia="Times New Roman" w:hAnsi="Times New Roman" w:cs="Times New Roman"/>
                <w:color w:val="000000"/>
                <w:sz w:val="24"/>
                <w:szCs w:val="24"/>
                <w:lang w:eastAsia="ru-RU"/>
              </w:rPr>
              <w:t xml:space="preserve"> </w:t>
            </w:r>
            <w:r w:rsidR="00361996" w:rsidRPr="008439FC">
              <w:rPr>
                <w:rFonts w:ascii="Times New Roman" w:eastAsia="Times New Roman" w:hAnsi="Times New Roman" w:cs="Times New Roman"/>
                <w:color w:val="000000"/>
                <w:sz w:val="24"/>
                <w:szCs w:val="24"/>
                <w:lang w:eastAsia="ru-RU"/>
              </w:rPr>
              <w:t>- 112,0</w:t>
            </w:r>
            <w:r w:rsidRPr="008439FC">
              <w:rPr>
                <w:rFonts w:ascii="Times New Roman" w:eastAsia="Times New Roman" w:hAnsi="Times New Roman" w:cs="Times New Roman"/>
                <w:color w:val="000000"/>
                <w:sz w:val="24"/>
                <w:szCs w:val="24"/>
                <w:lang w:eastAsia="ru-RU"/>
              </w:rPr>
              <w:t>  </w:t>
            </w:r>
            <w:proofErr w:type="spellStart"/>
            <w:r w:rsidRPr="008439FC">
              <w:rPr>
                <w:rFonts w:ascii="Times New Roman" w:eastAsia="Times New Roman" w:hAnsi="Times New Roman" w:cs="Times New Roman"/>
                <w:color w:val="000000"/>
                <w:sz w:val="24"/>
                <w:szCs w:val="24"/>
                <w:lang w:eastAsia="ru-RU"/>
              </w:rPr>
              <w:t>тыс</w:t>
            </w:r>
            <w:proofErr w:type="gramStart"/>
            <w:r w:rsidRPr="008439FC">
              <w:rPr>
                <w:rFonts w:ascii="Times New Roman" w:eastAsia="Times New Roman" w:hAnsi="Times New Roman" w:cs="Times New Roman"/>
                <w:color w:val="000000"/>
                <w:sz w:val="24"/>
                <w:szCs w:val="24"/>
                <w:lang w:eastAsia="ru-RU"/>
              </w:rPr>
              <w:t>.р</w:t>
            </w:r>
            <w:proofErr w:type="gramEnd"/>
            <w:r w:rsidRPr="008439FC">
              <w:rPr>
                <w:rFonts w:ascii="Times New Roman" w:eastAsia="Times New Roman" w:hAnsi="Times New Roman" w:cs="Times New Roman"/>
                <w:color w:val="000000"/>
                <w:sz w:val="24"/>
                <w:szCs w:val="24"/>
                <w:lang w:eastAsia="ru-RU"/>
              </w:rPr>
              <w:t>уб</w:t>
            </w:r>
            <w:proofErr w:type="spellEnd"/>
            <w:r w:rsidR="00361996" w:rsidRPr="008439FC">
              <w:rPr>
                <w:rFonts w:ascii="Times New Roman" w:eastAsia="Times New Roman" w:hAnsi="Times New Roman" w:cs="Times New Roman"/>
                <w:color w:val="000000"/>
                <w:sz w:val="24"/>
                <w:szCs w:val="24"/>
                <w:lang w:eastAsia="ru-RU"/>
              </w:rPr>
              <w:t>;</w:t>
            </w:r>
          </w:p>
          <w:p w:rsidR="00F1753E" w:rsidRDefault="00F1753E" w:rsidP="00854EE5">
            <w:pPr>
              <w:spacing w:before="240" w:after="24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t xml:space="preserve">на 2027 год -  </w:t>
            </w:r>
            <w:r w:rsidR="00361996" w:rsidRPr="008439FC">
              <w:rPr>
                <w:rFonts w:ascii="Times New Roman" w:eastAsia="Times New Roman" w:hAnsi="Times New Roman" w:cs="Times New Roman"/>
                <w:color w:val="000000"/>
                <w:sz w:val="24"/>
                <w:szCs w:val="24"/>
                <w:lang w:eastAsia="ru-RU"/>
              </w:rPr>
              <w:t>112,0</w:t>
            </w:r>
            <w:r w:rsidRPr="008439FC">
              <w:rPr>
                <w:rFonts w:ascii="Times New Roman" w:eastAsia="Times New Roman" w:hAnsi="Times New Roman" w:cs="Times New Roman"/>
                <w:color w:val="000000"/>
                <w:sz w:val="24"/>
                <w:szCs w:val="24"/>
                <w:lang w:eastAsia="ru-RU"/>
              </w:rPr>
              <w:t xml:space="preserve"> тыс. </w:t>
            </w:r>
            <w:proofErr w:type="spellStart"/>
            <w:r w:rsidRPr="008439FC">
              <w:rPr>
                <w:rFonts w:ascii="Times New Roman" w:eastAsia="Times New Roman" w:hAnsi="Times New Roman" w:cs="Times New Roman"/>
                <w:color w:val="000000"/>
                <w:sz w:val="24"/>
                <w:szCs w:val="24"/>
                <w:lang w:eastAsia="ru-RU"/>
              </w:rPr>
              <w:t>руб</w:t>
            </w:r>
            <w:proofErr w:type="spellEnd"/>
            <w:r w:rsidR="0061456E">
              <w:rPr>
                <w:rFonts w:ascii="Times New Roman" w:eastAsia="Times New Roman" w:hAnsi="Times New Roman" w:cs="Times New Roman"/>
                <w:color w:val="000000"/>
                <w:sz w:val="24"/>
                <w:szCs w:val="24"/>
                <w:lang w:eastAsia="ru-RU"/>
              </w:rPr>
              <w:t>;</w:t>
            </w:r>
          </w:p>
          <w:p w:rsidR="0061456E" w:rsidRPr="00854EE5" w:rsidRDefault="0061456E" w:rsidP="00854EE5">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 2028 год – 112,0 тыс. руб.</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Источники финансирования:</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439FC"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Средства республиканского бюджета Республики Мордовия </w:t>
            </w:r>
            <w:r w:rsidR="0061456E">
              <w:rPr>
                <w:rFonts w:ascii="Times New Roman" w:eastAsia="Times New Roman" w:hAnsi="Times New Roman" w:cs="Times New Roman"/>
                <w:color w:val="000000"/>
                <w:sz w:val="24"/>
                <w:szCs w:val="24"/>
                <w:lang w:eastAsia="ru-RU"/>
              </w:rPr>
              <w:t xml:space="preserve">– 599,5 </w:t>
            </w:r>
            <w:r w:rsidRPr="008439FC">
              <w:rPr>
                <w:rFonts w:ascii="Times New Roman" w:eastAsia="Times New Roman" w:hAnsi="Times New Roman" w:cs="Times New Roman"/>
                <w:color w:val="000000"/>
                <w:sz w:val="24"/>
                <w:szCs w:val="24"/>
                <w:lang w:eastAsia="ru-RU"/>
              </w:rPr>
              <w:t xml:space="preserve"> тыс</w:t>
            </w:r>
            <w:proofErr w:type="gramStart"/>
            <w:r w:rsidRPr="008439FC">
              <w:rPr>
                <w:rFonts w:ascii="Times New Roman" w:eastAsia="Times New Roman" w:hAnsi="Times New Roman" w:cs="Times New Roman"/>
                <w:color w:val="000000"/>
                <w:sz w:val="24"/>
                <w:szCs w:val="24"/>
                <w:lang w:eastAsia="ru-RU"/>
              </w:rPr>
              <w:t>.р</w:t>
            </w:r>
            <w:proofErr w:type="gramEnd"/>
            <w:r w:rsidRPr="008439FC">
              <w:rPr>
                <w:rFonts w:ascii="Times New Roman" w:eastAsia="Times New Roman" w:hAnsi="Times New Roman" w:cs="Times New Roman"/>
                <w:color w:val="000000"/>
                <w:sz w:val="24"/>
                <w:szCs w:val="24"/>
                <w:lang w:eastAsia="ru-RU"/>
              </w:rPr>
              <w:t>уб.,  в том числе  по годам:</w:t>
            </w:r>
          </w:p>
          <w:p w:rsidR="00854EE5" w:rsidRPr="008439FC" w:rsidRDefault="00361996"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на 2024 год - 111,9 тыс</w:t>
            </w:r>
            <w:proofErr w:type="gramStart"/>
            <w:r w:rsidRPr="008439FC">
              <w:rPr>
                <w:rFonts w:ascii="Times New Roman" w:eastAsia="Times New Roman" w:hAnsi="Times New Roman" w:cs="Times New Roman"/>
                <w:color w:val="000000"/>
                <w:sz w:val="24"/>
                <w:szCs w:val="24"/>
                <w:lang w:eastAsia="ru-RU"/>
              </w:rPr>
              <w:t>.</w:t>
            </w:r>
            <w:r w:rsidR="00854EE5" w:rsidRPr="008439FC">
              <w:rPr>
                <w:rFonts w:ascii="Times New Roman" w:eastAsia="Times New Roman" w:hAnsi="Times New Roman" w:cs="Times New Roman"/>
                <w:color w:val="000000"/>
                <w:sz w:val="24"/>
                <w:szCs w:val="24"/>
                <w:lang w:eastAsia="ru-RU"/>
              </w:rPr>
              <w:t>р</w:t>
            </w:r>
            <w:proofErr w:type="gramEnd"/>
            <w:r w:rsidR="00854EE5" w:rsidRPr="008439FC">
              <w:rPr>
                <w:rFonts w:ascii="Times New Roman" w:eastAsia="Times New Roman" w:hAnsi="Times New Roman" w:cs="Times New Roman"/>
                <w:color w:val="000000"/>
                <w:sz w:val="24"/>
                <w:szCs w:val="24"/>
                <w:lang w:eastAsia="ru-RU"/>
              </w:rPr>
              <w:t>уб.;</w:t>
            </w:r>
          </w:p>
          <w:p w:rsidR="00854EE5" w:rsidRPr="008439FC" w:rsidRDefault="00361996"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на 2025 год – 111,9 </w:t>
            </w:r>
            <w:proofErr w:type="spellStart"/>
            <w:proofErr w:type="gramStart"/>
            <w:r w:rsidRPr="008439FC">
              <w:rPr>
                <w:rFonts w:ascii="Times New Roman" w:eastAsia="Times New Roman" w:hAnsi="Times New Roman" w:cs="Times New Roman"/>
                <w:color w:val="000000"/>
                <w:sz w:val="24"/>
                <w:szCs w:val="24"/>
                <w:lang w:eastAsia="ru-RU"/>
              </w:rPr>
              <w:t>тыс</w:t>
            </w:r>
            <w:proofErr w:type="spellEnd"/>
            <w:proofErr w:type="gramEnd"/>
            <w:r w:rsidRPr="008439FC">
              <w:rPr>
                <w:rFonts w:ascii="Times New Roman" w:eastAsia="Times New Roman" w:hAnsi="Times New Roman" w:cs="Times New Roman"/>
                <w:color w:val="000000"/>
                <w:sz w:val="24"/>
                <w:szCs w:val="24"/>
                <w:lang w:eastAsia="ru-RU"/>
              </w:rPr>
              <w:t xml:space="preserve"> </w:t>
            </w:r>
            <w:proofErr w:type="spellStart"/>
            <w:r w:rsidRPr="008439FC">
              <w:rPr>
                <w:rFonts w:ascii="Times New Roman" w:eastAsia="Times New Roman" w:hAnsi="Times New Roman" w:cs="Times New Roman"/>
                <w:color w:val="000000"/>
                <w:sz w:val="24"/>
                <w:szCs w:val="24"/>
                <w:lang w:eastAsia="ru-RU"/>
              </w:rPr>
              <w:t>руб</w:t>
            </w:r>
            <w:proofErr w:type="spellEnd"/>
            <w:r w:rsidRPr="008439FC">
              <w:rPr>
                <w:rFonts w:ascii="Times New Roman" w:eastAsia="Times New Roman" w:hAnsi="Times New Roman" w:cs="Times New Roman"/>
                <w:color w:val="000000"/>
                <w:sz w:val="24"/>
                <w:szCs w:val="24"/>
                <w:lang w:eastAsia="ru-RU"/>
              </w:rPr>
              <w:t>;</w:t>
            </w:r>
          </w:p>
          <w:p w:rsidR="00854EE5" w:rsidRPr="008439FC" w:rsidRDefault="00854EE5" w:rsidP="00854EE5">
            <w:pPr>
              <w:spacing w:before="240" w:after="24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t>на 2026 год-   </w:t>
            </w:r>
            <w:r w:rsidR="00361996" w:rsidRPr="008439FC">
              <w:rPr>
                <w:rFonts w:ascii="Times New Roman" w:eastAsia="Times New Roman" w:hAnsi="Times New Roman" w:cs="Times New Roman"/>
                <w:color w:val="000000"/>
                <w:sz w:val="24"/>
                <w:szCs w:val="24"/>
                <w:lang w:eastAsia="ru-RU"/>
              </w:rPr>
              <w:t xml:space="preserve">111,9 </w:t>
            </w:r>
            <w:proofErr w:type="spellStart"/>
            <w:r w:rsidR="00361996" w:rsidRPr="008439FC">
              <w:rPr>
                <w:rFonts w:ascii="Times New Roman" w:eastAsia="Times New Roman" w:hAnsi="Times New Roman" w:cs="Times New Roman"/>
                <w:color w:val="000000"/>
                <w:sz w:val="24"/>
                <w:szCs w:val="24"/>
                <w:lang w:eastAsia="ru-RU"/>
              </w:rPr>
              <w:t>тыс</w:t>
            </w:r>
            <w:proofErr w:type="gramStart"/>
            <w:r w:rsidR="00361996" w:rsidRPr="008439FC">
              <w:rPr>
                <w:rFonts w:ascii="Times New Roman" w:eastAsia="Times New Roman" w:hAnsi="Times New Roman" w:cs="Times New Roman"/>
                <w:color w:val="000000"/>
                <w:sz w:val="24"/>
                <w:szCs w:val="24"/>
                <w:lang w:eastAsia="ru-RU"/>
              </w:rPr>
              <w:t>.</w:t>
            </w:r>
            <w:r w:rsidRPr="008439FC">
              <w:rPr>
                <w:rFonts w:ascii="Times New Roman" w:eastAsia="Times New Roman" w:hAnsi="Times New Roman" w:cs="Times New Roman"/>
                <w:color w:val="000000"/>
                <w:sz w:val="24"/>
                <w:szCs w:val="24"/>
                <w:lang w:eastAsia="ru-RU"/>
              </w:rPr>
              <w:t>р</w:t>
            </w:r>
            <w:proofErr w:type="gramEnd"/>
            <w:r w:rsidRPr="008439FC">
              <w:rPr>
                <w:rFonts w:ascii="Times New Roman" w:eastAsia="Times New Roman" w:hAnsi="Times New Roman" w:cs="Times New Roman"/>
                <w:color w:val="000000"/>
                <w:sz w:val="24"/>
                <w:szCs w:val="24"/>
                <w:lang w:eastAsia="ru-RU"/>
              </w:rPr>
              <w:t>уб</w:t>
            </w:r>
            <w:proofErr w:type="spellEnd"/>
            <w:r w:rsidR="00361996" w:rsidRPr="008439FC">
              <w:rPr>
                <w:rFonts w:ascii="Times New Roman" w:eastAsia="Times New Roman" w:hAnsi="Times New Roman" w:cs="Times New Roman"/>
                <w:color w:val="000000"/>
                <w:sz w:val="24"/>
                <w:szCs w:val="24"/>
                <w:lang w:eastAsia="ru-RU"/>
              </w:rPr>
              <w:t>;</w:t>
            </w:r>
          </w:p>
          <w:p w:rsidR="00936821" w:rsidRDefault="00936821" w:rsidP="00854EE5">
            <w:pPr>
              <w:spacing w:before="240" w:after="24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lastRenderedPageBreak/>
              <w:t xml:space="preserve">на 2027 год -   </w:t>
            </w:r>
            <w:r w:rsidR="00361996" w:rsidRPr="008439FC">
              <w:rPr>
                <w:rFonts w:ascii="Times New Roman" w:eastAsia="Times New Roman" w:hAnsi="Times New Roman" w:cs="Times New Roman"/>
                <w:color w:val="000000"/>
                <w:sz w:val="24"/>
                <w:szCs w:val="24"/>
                <w:lang w:eastAsia="ru-RU"/>
              </w:rPr>
              <w:t xml:space="preserve">111,9 </w:t>
            </w:r>
            <w:proofErr w:type="spellStart"/>
            <w:r w:rsidR="00361996" w:rsidRPr="008439FC">
              <w:rPr>
                <w:rFonts w:ascii="Times New Roman" w:eastAsia="Times New Roman" w:hAnsi="Times New Roman" w:cs="Times New Roman"/>
                <w:color w:val="000000"/>
                <w:sz w:val="24"/>
                <w:szCs w:val="24"/>
                <w:lang w:eastAsia="ru-RU"/>
              </w:rPr>
              <w:t>тыс</w:t>
            </w:r>
            <w:proofErr w:type="gramStart"/>
            <w:r w:rsidR="00361996" w:rsidRPr="008439FC">
              <w:rPr>
                <w:rFonts w:ascii="Times New Roman" w:eastAsia="Times New Roman" w:hAnsi="Times New Roman" w:cs="Times New Roman"/>
                <w:color w:val="000000"/>
                <w:sz w:val="24"/>
                <w:szCs w:val="24"/>
                <w:lang w:eastAsia="ru-RU"/>
              </w:rPr>
              <w:t>.</w:t>
            </w:r>
            <w:r w:rsidRPr="008439FC">
              <w:rPr>
                <w:rFonts w:ascii="Times New Roman" w:eastAsia="Times New Roman" w:hAnsi="Times New Roman" w:cs="Times New Roman"/>
                <w:color w:val="000000"/>
                <w:sz w:val="24"/>
                <w:szCs w:val="24"/>
                <w:lang w:eastAsia="ru-RU"/>
              </w:rPr>
              <w:t>р</w:t>
            </w:r>
            <w:proofErr w:type="gramEnd"/>
            <w:r w:rsidRPr="008439FC">
              <w:rPr>
                <w:rFonts w:ascii="Times New Roman" w:eastAsia="Times New Roman" w:hAnsi="Times New Roman" w:cs="Times New Roman"/>
                <w:color w:val="000000"/>
                <w:sz w:val="24"/>
                <w:szCs w:val="24"/>
                <w:lang w:eastAsia="ru-RU"/>
              </w:rPr>
              <w:t>уб</w:t>
            </w:r>
            <w:proofErr w:type="spellEnd"/>
            <w:r w:rsidR="0061456E">
              <w:rPr>
                <w:rFonts w:ascii="Times New Roman" w:eastAsia="Times New Roman" w:hAnsi="Times New Roman" w:cs="Times New Roman"/>
                <w:color w:val="000000"/>
                <w:sz w:val="24"/>
                <w:szCs w:val="24"/>
                <w:lang w:eastAsia="ru-RU"/>
              </w:rPr>
              <w:t>;</w:t>
            </w:r>
          </w:p>
          <w:p w:rsidR="0061456E" w:rsidRPr="008439FC" w:rsidRDefault="0061456E" w:rsidP="00854EE5">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 2028 год – 111,9 тыс. руб.</w:t>
            </w:r>
          </w:p>
          <w:p w:rsidR="00854EE5" w:rsidRPr="008439FC" w:rsidRDefault="00854EE5"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 xml:space="preserve">Средства бюджета </w:t>
            </w:r>
            <w:proofErr w:type="spellStart"/>
            <w:r w:rsidR="00246837" w:rsidRPr="008439FC">
              <w:rPr>
                <w:rFonts w:ascii="Times New Roman" w:eastAsia="Times New Roman" w:hAnsi="Times New Roman" w:cs="Times New Roman"/>
                <w:color w:val="000000"/>
                <w:sz w:val="24"/>
                <w:szCs w:val="24"/>
                <w:lang w:eastAsia="ru-RU"/>
              </w:rPr>
              <w:t>Сабанчеевского</w:t>
            </w:r>
            <w:proofErr w:type="spellEnd"/>
            <w:r w:rsidRPr="008439FC">
              <w:rPr>
                <w:rFonts w:ascii="Times New Roman" w:eastAsia="Times New Roman" w:hAnsi="Times New Roman" w:cs="Times New Roman"/>
                <w:color w:val="000000"/>
                <w:sz w:val="24"/>
                <w:szCs w:val="24"/>
                <w:lang w:eastAsia="ru-RU"/>
              </w:rPr>
              <w:t xml:space="preserve"> сельского поселения -0,</w:t>
            </w:r>
            <w:r w:rsidR="00805076">
              <w:rPr>
                <w:rFonts w:ascii="Times New Roman" w:eastAsia="Times New Roman" w:hAnsi="Times New Roman" w:cs="Times New Roman"/>
                <w:color w:val="000000"/>
                <w:sz w:val="24"/>
                <w:szCs w:val="24"/>
                <w:lang w:eastAsia="ru-RU"/>
              </w:rPr>
              <w:t>5</w:t>
            </w:r>
            <w:r w:rsidRPr="008439FC">
              <w:rPr>
                <w:rFonts w:ascii="Times New Roman" w:eastAsia="Times New Roman" w:hAnsi="Times New Roman" w:cs="Times New Roman"/>
                <w:color w:val="000000"/>
                <w:sz w:val="24"/>
                <w:szCs w:val="24"/>
                <w:lang w:eastAsia="ru-RU"/>
              </w:rPr>
              <w:t>   тыс</w:t>
            </w:r>
            <w:proofErr w:type="gramStart"/>
            <w:r w:rsidRPr="008439FC">
              <w:rPr>
                <w:rFonts w:ascii="Times New Roman" w:eastAsia="Times New Roman" w:hAnsi="Times New Roman" w:cs="Times New Roman"/>
                <w:color w:val="000000"/>
                <w:sz w:val="24"/>
                <w:szCs w:val="24"/>
                <w:lang w:eastAsia="ru-RU"/>
              </w:rPr>
              <w:t>.р</w:t>
            </w:r>
            <w:proofErr w:type="gramEnd"/>
            <w:r w:rsidRPr="008439FC">
              <w:rPr>
                <w:rFonts w:ascii="Times New Roman" w:eastAsia="Times New Roman" w:hAnsi="Times New Roman" w:cs="Times New Roman"/>
                <w:color w:val="000000"/>
                <w:sz w:val="24"/>
                <w:szCs w:val="24"/>
                <w:lang w:eastAsia="ru-RU"/>
              </w:rPr>
              <w:t>уб., в том числе  по годам:</w:t>
            </w:r>
          </w:p>
          <w:p w:rsidR="00854EE5" w:rsidRPr="008439FC" w:rsidRDefault="00361996"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 xml:space="preserve">на 2024 год  -    0,1 </w:t>
            </w:r>
            <w:proofErr w:type="spellStart"/>
            <w:r w:rsidRPr="008439FC">
              <w:rPr>
                <w:rFonts w:ascii="Times New Roman" w:eastAsia="Times New Roman" w:hAnsi="Times New Roman" w:cs="Times New Roman"/>
                <w:color w:val="000000"/>
                <w:sz w:val="24"/>
                <w:szCs w:val="24"/>
                <w:lang w:eastAsia="ru-RU"/>
              </w:rPr>
              <w:t>тыс</w:t>
            </w:r>
            <w:proofErr w:type="gramStart"/>
            <w:r w:rsidRPr="008439FC">
              <w:rPr>
                <w:rFonts w:ascii="Times New Roman" w:eastAsia="Times New Roman" w:hAnsi="Times New Roman" w:cs="Times New Roman"/>
                <w:color w:val="000000"/>
                <w:sz w:val="24"/>
                <w:szCs w:val="24"/>
                <w:lang w:eastAsia="ru-RU"/>
              </w:rPr>
              <w:t>.</w:t>
            </w:r>
            <w:r w:rsidR="00854EE5" w:rsidRPr="008439FC">
              <w:rPr>
                <w:rFonts w:ascii="Times New Roman" w:eastAsia="Times New Roman" w:hAnsi="Times New Roman" w:cs="Times New Roman"/>
                <w:color w:val="000000"/>
                <w:sz w:val="24"/>
                <w:szCs w:val="24"/>
                <w:lang w:eastAsia="ru-RU"/>
              </w:rPr>
              <w:t>р</w:t>
            </w:r>
            <w:proofErr w:type="gramEnd"/>
            <w:r w:rsidR="00854EE5" w:rsidRPr="008439FC">
              <w:rPr>
                <w:rFonts w:ascii="Times New Roman" w:eastAsia="Times New Roman" w:hAnsi="Times New Roman" w:cs="Times New Roman"/>
                <w:color w:val="000000"/>
                <w:sz w:val="24"/>
                <w:szCs w:val="24"/>
                <w:lang w:eastAsia="ru-RU"/>
              </w:rPr>
              <w:t>уб</w:t>
            </w:r>
            <w:proofErr w:type="spellEnd"/>
            <w:r w:rsidR="00854EE5" w:rsidRPr="008439FC">
              <w:rPr>
                <w:rFonts w:ascii="Times New Roman" w:eastAsia="Times New Roman" w:hAnsi="Times New Roman" w:cs="Times New Roman"/>
                <w:color w:val="000000"/>
                <w:sz w:val="24"/>
                <w:szCs w:val="24"/>
                <w:lang w:eastAsia="ru-RU"/>
              </w:rPr>
              <w:t>;</w:t>
            </w:r>
          </w:p>
          <w:p w:rsidR="00854EE5" w:rsidRPr="008439FC" w:rsidRDefault="00361996" w:rsidP="00854EE5">
            <w:pPr>
              <w:spacing w:before="240" w:after="240" w:line="240" w:lineRule="auto"/>
              <w:rPr>
                <w:rFonts w:ascii="Times New Roman" w:eastAsia="Times New Roman" w:hAnsi="Times New Roman" w:cs="Times New Roman"/>
                <w:sz w:val="24"/>
                <w:szCs w:val="24"/>
                <w:lang w:eastAsia="ru-RU"/>
              </w:rPr>
            </w:pPr>
            <w:r w:rsidRPr="008439FC">
              <w:rPr>
                <w:rFonts w:ascii="Times New Roman" w:eastAsia="Times New Roman" w:hAnsi="Times New Roman" w:cs="Times New Roman"/>
                <w:color w:val="000000"/>
                <w:sz w:val="24"/>
                <w:szCs w:val="24"/>
                <w:lang w:eastAsia="ru-RU"/>
              </w:rPr>
              <w:t xml:space="preserve">на 2025 год  -    0,1 </w:t>
            </w:r>
            <w:proofErr w:type="spellStart"/>
            <w:r w:rsidRPr="008439FC">
              <w:rPr>
                <w:rFonts w:ascii="Times New Roman" w:eastAsia="Times New Roman" w:hAnsi="Times New Roman" w:cs="Times New Roman"/>
                <w:color w:val="000000"/>
                <w:sz w:val="24"/>
                <w:szCs w:val="24"/>
                <w:lang w:eastAsia="ru-RU"/>
              </w:rPr>
              <w:t>тыс</w:t>
            </w:r>
            <w:proofErr w:type="gramStart"/>
            <w:r w:rsidRPr="008439FC">
              <w:rPr>
                <w:rFonts w:ascii="Times New Roman" w:eastAsia="Times New Roman" w:hAnsi="Times New Roman" w:cs="Times New Roman"/>
                <w:color w:val="000000"/>
                <w:sz w:val="24"/>
                <w:szCs w:val="24"/>
                <w:lang w:eastAsia="ru-RU"/>
              </w:rPr>
              <w:t>.р</w:t>
            </w:r>
            <w:proofErr w:type="gramEnd"/>
            <w:r w:rsidRPr="008439FC">
              <w:rPr>
                <w:rFonts w:ascii="Times New Roman" w:eastAsia="Times New Roman" w:hAnsi="Times New Roman" w:cs="Times New Roman"/>
                <w:color w:val="000000"/>
                <w:sz w:val="24"/>
                <w:szCs w:val="24"/>
                <w:lang w:eastAsia="ru-RU"/>
              </w:rPr>
              <w:t>уб</w:t>
            </w:r>
            <w:proofErr w:type="spellEnd"/>
            <w:r w:rsidRPr="008439FC">
              <w:rPr>
                <w:rFonts w:ascii="Times New Roman" w:eastAsia="Times New Roman" w:hAnsi="Times New Roman" w:cs="Times New Roman"/>
                <w:color w:val="000000"/>
                <w:sz w:val="24"/>
                <w:szCs w:val="24"/>
                <w:lang w:eastAsia="ru-RU"/>
              </w:rPr>
              <w:t>;</w:t>
            </w:r>
          </w:p>
          <w:p w:rsidR="00854EE5" w:rsidRPr="008439FC" w:rsidRDefault="00854EE5" w:rsidP="00854EE5">
            <w:pPr>
              <w:spacing w:before="240" w:after="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t>на 2026 год -     </w:t>
            </w:r>
            <w:r w:rsidR="00361996" w:rsidRPr="008439FC">
              <w:rPr>
                <w:rFonts w:ascii="Times New Roman" w:eastAsia="Times New Roman" w:hAnsi="Times New Roman" w:cs="Times New Roman"/>
                <w:color w:val="000000"/>
                <w:sz w:val="24"/>
                <w:szCs w:val="24"/>
                <w:lang w:eastAsia="ru-RU"/>
              </w:rPr>
              <w:t>0,1 </w:t>
            </w:r>
            <w:proofErr w:type="spellStart"/>
            <w:r w:rsidR="00361996" w:rsidRPr="008439FC">
              <w:rPr>
                <w:rFonts w:ascii="Times New Roman" w:eastAsia="Times New Roman" w:hAnsi="Times New Roman" w:cs="Times New Roman"/>
                <w:color w:val="000000"/>
                <w:sz w:val="24"/>
                <w:szCs w:val="24"/>
                <w:lang w:eastAsia="ru-RU"/>
              </w:rPr>
              <w:t>тыс</w:t>
            </w:r>
            <w:proofErr w:type="gramStart"/>
            <w:r w:rsidR="00361996" w:rsidRPr="008439FC">
              <w:rPr>
                <w:rFonts w:ascii="Times New Roman" w:eastAsia="Times New Roman" w:hAnsi="Times New Roman" w:cs="Times New Roman"/>
                <w:color w:val="000000"/>
                <w:sz w:val="24"/>
                <w:szCs w:val="24"/>
                <w:lang w:eastAsia="ru-RU"/>
              </w:rPr>
              <w:t>.р</w:t>
            </w:r>
            <w:proofErr w:type="gramEnd"/>
            <w:r w:rsidR="00361996" w:rsidRPr="008439FC">
              <w:rPr>
                <w:rFonts w:ascii="Times New Roman" w:eastAsia="Times New Roman" w:hAnsi="Times New Roman" w:cs="Times New Roman"/>
                <w:color w:val="000000"/>
                <w:sz w:val="24"/>
                <w:szCs w:val="24"/>
                <w:lang w:eastAsia="ru-RU"/>
              </w:rPr>
              <w:t>уб</w:t>
            </w:r>
            <w:proofErr w:type="spellEnd"/>
            <w:r w:rsidR="00361996" w:rsidRPr="008439FC">
              <w:rPr>
                <w:rFonts w:ascii="Times New Roman" w:eastAsia="Times New Roman" w:hAnsi="Times New Roman" w:cs="Times New Roman"/>
                <w:color w:val="000000"/>
                <w:sz w:val="24"/>
                <w:szCs w:val="24"/>
                <w:lang w:eastAsia="ru-RU"/>
              </w:rPr>
              <w:t>;</w:t>
            </w:r>
          </w:p>
          <w:p w:rsidR="00936821" w:rsidRDefault="00361996" w:rsidP="00936821">
            <w:pPr>
              <w:spacing w:before="240" w:after="0" w:line="240" w:lineRule="auto"/>
              <w:rPr>
                <w:rFonts w:ascii="Times New Roman" w:eastAsia="Times New Roman" w:hAnsi="Times New Roman" w:cs="Times New Roman"/>
                <w:color w:val="000000"/>
                <w:sz w:val="24"/>
                <w:szCs w:val="24"/>
                <w:lang w:eastAsia="ru-RU"/>
              </w:rPr>
            </w:pPr>
            <w:r w:rsidRPr="008439FC">
              <w:rPr>
                <w:rFonts w:ascii="Times New Roman" w:eastAsia="Times New Roman" w:hAnsi="Times New Roman" w:cs="Times New Roman"/>
                <w:color w:val="000000"/>
                <w:sz w:val="24"/>
                <w:szCs w:val="24"/>
                <w:lang w:eastAsia="ru-RU"/>
              </w:rPr>
              <w:t xml:space="preserve">на 2027 год -     0,1 </w:t>
            </w:r>
            <w:proofErr w:type="spellStart"/>
            <w:r w:rsidR="00805076">
              <w:rPr>
                <w:rFonts w:ascii="Times New Roman" w:eastAsia="Times New Roman" w:hAnsi="Times New Roman" w:cs="Times New Roman"/>
                <w:color w:val="000000"/>
                <w:sz w:val="24"/>
                <w:szCs w:val="24"/>
                <w:lang w:eastAsia="ru-RU"/>
              </w:rPr>
              <w:t>тыс</w:t>
            </w:r>
            <w:proofErr w:type="gramStart"/>
            <w:r w:rsidR="00805076">
              <w:rPr>
                <w:rFonts w:ascii="Times New Roman" w:eastAsia="Times New Roman" w:hAnsi="Times New Roman" w:cs="Times New Roman"/>
                <w:color w:val="000000"/>
                <w:sz w:val="24"/>
                <w:szCs w:val="24"/>
                <w:lang w:eastAsia="ru-RU"/>
              </w:rPr>
              <w:t>.р</w:t>
            </w:r>
            <w:proofErr w:type="gramEnd"/>
            <w:r w:rsidR="00805076">
              <w:rPr>
                <w:rFonts w:ascii="Times New Roman" w:eastAsia="Times New Roman" w:hAnsi="Times New Roman" w:cs="Times New Roman"/>
                <w:color w:val="000000"/>
                <w:sz w:val="24"/>
                <w:szCs w:val="24"/>
                <w:lang w:eastAsia="ru-RU"/>
              </w:rPr>
              <w:t>уб</w:t>
            </w:r>
            <w:proofErr w:type="spellEnd"/>
            <w:r w:rsidR="00805076">
              <w:rPr>
                <w:rFonts w:ascii="Times New Roman" w:eastAsia="Times New Roman" w:hAnsi="Times New Roman" w:cs="Times New Roman"/>
                <w:color w:val="000000"/>
                <w:sz w:val="24"/>
                <w:szCs w:val="24"/>
                <w:lang w:eastAsia="ru-RU"/>
              </w:rPr>
              <w:t>;</w:t>
            </w:r>
          </w:p>
          <w:p w:rsidR="00805076" w:rsidRDefault="00805076" w:rsidP="00936821">
            <w:pPr>
              <w:spacing w:before="240"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2028 год -    0,1 тыс. руб.</w:t>
            </w:r>
          </w:p>
          <w:p w:rsidR="00936821" w:rsidRPr="00854EE5" w:rsidRDefault="00936821" w:rsidP="00854EE5">
            <w:pPr>
              <w:spacing w:before="240" w:after="0" w:line="240" w:lineRule="auto"/>
              <w:rPr>
                <w:rFonts w:ascii="Times New Roman" w:eastAsia="Times New Roman" w:hAnsi="Times New Roman" w:cs="Times New Roman"/>
                <w:sz w:val="24"/>
                <w:szCs w:val="24"/>
                <w:lang w:eastAsia="ru-RU"/>
              </w:rPr>
            </w:pPr>
          </w:p>
        </w:tc>
      </w:tr>
      <w:tr w:rsidR="00854EE5" w:rsidRPr="00854EE5" w:rsidTr="00936821">
        <w:trPr>
          <w:tblCellSpacing w:w="0" w:type="dxa"/>
        </w:trPr>
        <w:tc>
          <w:tcPr>
            <w:tcW w:w="1763"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w:t>
            </w:r>
          </w:p>
        </w:tc>
        <w:tc>
          <w:tcPr>
            <w:tcW w:w="177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Ожидаемые результаты реализации Подпрограммы</w:t>
            </w:r>
          </w:p>
        </w:tc>
        <w:tc>
          <w:tcPr>
            <w:tcW w:w="5859"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936821"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936821">
        <w:rPr>
          <w:rFonts w:ascii="Arial" w:eastAsia="Times New Roman" w:hAnsi="Arial" w:cs="Arial"/>
          <w:b/>
          <w:bCs/>
          <w:color w:val="000000"/>
          <w:sz w:val="28"/>
          <w:szCs w:val="28"/>
          <w:lang w:eastAsia="ru-RU"/>
        </w:rPr>
        <w:t xml:space="preserve">1.Характеристика текущего состояния сферы управления муниципальным имуществом с указанием основных показателей социально-экономического развития  </w:t>
      </w:r>
      <w:proofErr w:type="spellStart"/>
      <w:r w:rsidR="00246837" w:rsidRPr="00936821">
        <w:rPr>
          <w:rFonts w:ascii="Arial" w:eastAsia="Times New Roman" w:hAnsi="Arial" w:cs="Arial"/>
          <w:b/>
          <w:bCs/>
          <w:color w:val="000000"/>
          <w:sz w:val="28"/>
          <w:szCs w:val="28"/>
          <w:lang w:eastAsia="ru-RU"/>
        </w:rPr>
        <w:t>Сабанчеевского</w:t>
      </w:r>
      <w:proofErr w:type="spellEnd"/>
      <w:r w:rsidRPr="00936821">
        <w:rPr>
          <w:rFonts w:ascii="Arial" w:eastAsia="Times New Roman" w:hAnsi="Arial" w:cs="Arial"/>
          <w:b/>
          <w:bCs/>
          <w:color w:val="000000"/>
          <w:sz w:val="28"/>
          <w:szCs w:val="28"/>
          <w:lang w:eastAsia="ru-RU"/>
        </w:rPr>
        <w:t xml:space="preserve"> сельского поселения  и анализ социальных, финансово-экономических и прочих рисков реализации   Подпрограммы</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Федеральным законом </w:t>
      </w:r>
      <w:r w:rsidR="00936821" w:rsidRPr="00854EE5">
        <w:rPr>
          <w:rFonts w:ascii="Arial" w:eastAsia="Times New Roman" w:hAnsi="Arial" w:cs="Arial"/>
          <w:color w:val="000000"/>
          <w:sz w:val="24"/>
          <w:szCs w:val="24"/>
          <w:lang w:eastAsia="ru-RU"/>
        </w:rPr>
        <w:t>от 06.10.2003</w:t>
      </w:r>
      <w:r w:rsidR="00936821">
        <w:rPr>
          <w:rFonts w:ascii="Arial" w:eastAsia="Times New Roman" w:hAnsi="Arial" w:cs="Arial"/>
          <w:color w:val="000000"/>
          <w:sz w:val="24"/>
          <w:szCs w:val="24"/>
          <w:lang w:eastAsia="ru-RU"/>
        </w:rPr>
        <w:t xml:space="preserve"> г.</w:t>
      </w:r>
      <w:r w:rsidR="00936821" w:rsidRPr="00854EE5">
        <w:rPr>
          <w:rFonts w:ascii="Arial" w:eastAsia="Times New Roman" w:hAnsi="Arial" w:cs="Arial"/>
          <w:color w:val="000000"/>
          <w:sz w:val="24"/>
          <w:szCs w:val="24"/>
          <w:lang w:eastAsia="ru-RU"/>
        </w:rPr>
        <w:t xml:space="preserve"> № 131-</w:t>
      </w:r>
      <w:r w:rsidRPr="00854EE5">
        <w:rPr>
          <w:rFonts w:ascii="Arial" w:eastAsia="Times New Roman" w:hAnsi="Arial" w:cs="Arial"/>
          <w:color w:val="000000"/>
          <w:sz w:val="24"/>
          <w:szCs w:val="24"/>
          <w:lang w:eastAsia="ru-RU"/>
        </w:rPr>
        <w:t>"</w:t>
      </w:r>
      <w:hyperlink r:id="rId15" w:tooltip="http://rnla-service.scli.ru:8080/rnla-links/ws/content/act/96e20c02-1b12-465a-b64c-24aa92270007.html" w:history="1">
        <w:r w:rsidRPr="00936821">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hyperlink>
      <w:r w:rsidR="00936821">
        <w:rPr>
          <w:rFonts w:ascii="Arial" w:eastAsia="Times New Roman" w:hAnsi="Arial" w:cs="Arial"/>
          <w:color w:val="000000"/>
          <w:sz w:val="24"/>
          <w:szCs w:val="24"/>
          <w:lang w:eastAsia="ru-RU"/>
        </w:rPr>
        <w:t xml:space="preserve">" </w:t>
      </w:r>
      <w:r w:rsidRPr="00854EE5">
        <w:rPr>
          <w:rFonts w:ascii="Arial" w:eastAsia="Times New Roman" w:hAnsi="Arial" w:cs="Arial"/>
          <w:color w:val="000000"/>
          <w:sz w:val="24"/>
          <w:szCs w:val="24"/>
          <w:lang w:eastAsia="ru-RU"/>
        </w:rPr>
        <w:t>муниципальная собственность определена как экономическая основа местного самоуправления. Управление муниципальной собственностью предполагает решение вопросов местного значения и отдельных государственных полномочий, переданных от субъекта Российской Федерации, путем наиболее целесообразного использования собственного имущества муниципальным образованием.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Одним из средств повышения эффективности использования и развития муниципальной собственности является оптимизация ее структуры. Реализуя это направление, необходимо сокращать часть муниципального имущества, не </w:t>
      </w:r>
      <w:r w:rsidRPr="00854EE5">
        <w:rPr>
          <w:rFonts w:ascii="Arial" w:eastAsia="Times New Roman" w:hAnsi="Arial" w:cs="Arial"/>
          <w:color w:val="000000"/>
          <w:sz w:val="24"/>
          <w:szCs w:val="24"/>
          <w:lang w:eastAsia="ru-RU"/>
        </w:rPr>
        <w:lastRenderedPageBreak/>
        <w:t>используемого (невостребованного) для выполнения закрепленных за органом местного самоуправления полномочий.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Управление муниципальным имуществом основывается на принципах строгого соответствия состава муниципального имущества полномочиям органов местного самоуправления и обеспечения эффективности использования имущества при оптимальном уровне расходов на управление.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Эффективное использование и вовлечение в хозяйственный оборот объектов недвижимости, свободных земельных участков, расположенных в границах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не может быть осуществлено без построения целостной системы учета таких объектов, а также их правообладателей.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На территории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проводится комплексная работа по реализации полномочий в сфере земельно-имущественных отношений.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roofErr w:type="gramStart"/>
      <w:r w:rsidRPr="00854EE5">
        <w:rPr>
          <w:rFonts w:ascii="Arial" w:eastAsia="Times New Roman" w:hAnsi="Arial" w:cs="Arial"/>
          <w:color w:val="000000"/>
          <w:sz w:val="24"/>
          <w:szCs w:val="24"/>
          <w:lang w:eastAsia="ru-RU"/>
        </w:rPr>
        <w:t xml:space="preserve">Администрация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обеспечивает межевание земельных участков, постановку их на кадастровый учет, изготовление технической документации на объекты недвижимости, государственную регистрацию прав муниципальной собственности на имущественный комплекс (объект, земля), формирует реестры объектов недвижимости и земельных участков на основании данных государственной регистрации права собственности муниципального образования, осуществляет функции управления и распоряжения земельными участками, объектами недвижимости, обеспечивает эффективность их использования, проводит  межевание</w:t>
      </w:r>
      <w:proofErr w:type="gramEnd"/>
      <w:r w:rsidRPr="00854EE5">
        <w:rPr>
          <w:rFonts w:ascii="Arial" w:eastAsia="Times New Roman" w:hAnsi="Arial" w:cs="Arial"/>
          <w:color w:val="000000"/>
          <w:sz w:val="24"/>
          <w:szCs w:val="24"/>
          <w:lang w:eastAsia="ru-RU"/>
        </w:rPr>
        <w:t xml:space="preserve"> земельных участков и  кадастровые работы в отношении земельных участков, выделяемых в счет невостребованных земельных долей, находящихся в собственности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Одной из главных проблем, препятствующих реализации законодательных актов в области регулирования земельно-имущественных отношений, является недостаточная возможность внедрения на практике новых эффективных </w:t>
      </w:r>
      <w:proofErr w:type="gramStart"/>
      <w:r w:rsidRPr="00854EE5">
        <w:rPr>
          <w:rFonts w:ascii="Arial" w:eastAsia="Times New Roman" w:hAnsi="Arial" w:cs="Arial"/>
          <w:color w:val="000000"/>
          <w:sz w:val="24"/>
          <w:szCs w:val="24"/>
          <w:lang w:eastAsia="ru-RU"/>
        </w:rPr>
        <w:t>экономических механизмов</w:t>
      </w:r>
      <w:proofErr w:type="gramEnd"/>
      <w:r w:rsidRPr="00854EE5">
        <w:rPr>
          <w:rFonts w:ascii="Arial" w:eastAsia="Times New Roman" w:hAnsi="Arial" w:cs="Arial"/>
          <w:color w:val="000000"/>
          <w:sz w:val="24"/>
          <w:szCs w:val="24"/>
          <w:lang w:eastAsia="ru-RU"/>
        </w:rPr>
        <w:t xml:space="preserve"> в сфере управления недвижимостью в связи с отсутствием достоверных сведений о земельных участках и связанных с ними объектах недвижимости.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Решение проблем, связанных с решением вопросов земельно-имущественных отношений программным методом, обусловлено его высокой эффективностью, возможностью сбалансированного и последовательного выполнения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Основные преимущества программного метода заключаются в том, что он позволяет обеспечить консолидацию и целевое использование финансовых ресурсов, необходимых для реализации, а также способствует эффективному планированию и мониторингу результатов реализации Подпрограммы. В рамках Подпрограммы определены показатели, которые позволяют ежегодно оценивать результаты реализации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Основными рисками, которые могут осложнить решение обозначенных проблем программным методом, являются: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недостаточное ресурсное обеспечение запланированных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ухудшение социально-экономической ситуации.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936821"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936821">
        <w:rPr>
          <w:rFonts w:ascii="Arial" w:eastAsia="Times New Roman" w:hAnsi="Arial" w:cs="Arial"/>
          <w:b/>
          <w:bCs/>
          <w:color w:val="000000"/>
          <w:sz w:val="28"/>
          <w:szCs w:val="28"/>
          <w:lang w:eastAsia="ru-RU"/>
        </w:rPr>
        <w:t> 2.  Приоритеты и цели социально-экономического развития в сфере управления муниципальным имуществом, описание основной цели и задач Подпрограммы, прогноз развития сферы управления муниципальным имуществом. Мероприятия, характеризующие достижение вышеуказанной цели</w:t>
      </w:r>
    </w:p>
    <w:p w:rsidR="00854EE5" w:rsidRPr="00854EE5"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4"/>
          <w:szCs w:val="24"/>
          <w:lang w:eastAsia="ru-RU"/>
        </w:rPr>
      </w:pPr>
      <w:r w:rsidRPr="00854EE5">
        <w:rPr>
          <w:rFonts w:ascii="Arial" w:eastAsia="Times New Roman" w:hAnsi="Arial" w:cs="Arial"/>
          <w:b/>
          <w:bCs/>
          <w:color w:val="000000"/>
          <w:sz w:val="32"/>
          <w:szCs w:val="32"/>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Одним из важнейших условий эффективного управления ресурсами является оформление в установленном порядке документов, подтверждающих право на объекты недвижимости, а также ведение единого, полного учета объектов казны.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Совокупный социально-экономический эффект от реализации Подпрограммы достигается за счет проведения целостной политики в области земельных отношений, позволяющей обеспечить эффективное использование ресурсов муниципального образования </w:t>
      </w:r>
      <w:proofErr w:type="spellStart"/>
      <w:r w:rsidR="00936821">
        <w:rPr>
          <w:rFonts w:ascii="Arial" w:eastAsia="Times New Roman" w:hAnsi="Arial" w:cs="Arial"/>
          <w:color w:val="000000"/>
          <w:sz w:val="24"/>
          <w:szCs w:val="24"/>
          <w:lang w:eastAsia="ru-RU"/>
        </w:rPr>
        <w:t>Сабанчеевское</w:t>
      </w:r>
      <w:proofErr w:type="spellEnd"/>
      <w:r w:rsidR="00936821">
        <w:rPr>
          <w:rFonts w:ascii="Arial" w:eastAsia="Times New Roman" w:hAnsi="Arial" w:cs="Arial"/>
          <w:color w:val="000000"/>
          <w:sz w:val="24"/>
          <w:szCs w:val="24"/>
          <w:lang w:eastAsia="ru-RU"/>
        </w:rPr>
        <w:t xml:space="preserve"> </w:t>
      </w:r>
      <w:r w:rsidRPr="00854EE5">
        <w:rPr>
          <w:rFonts w:ascii="Arial" w:eastAsia="Times New Roman" w:hAnsi="Arial" w:cs="Arial"/>
          <w:color w:val="000000"/>
          <w:sz w:val="24"/>
          <w:szCs w:val="24"/>
          <w:lang w:eastAsia="ru-RU"/>
        </w:rPr>
        <w:t>сельское поселение.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Реализация комплекса мероприятий Подпрограммы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Целью настоящей Подпрограммы является повышение эффективности управления   муниципальным имуществом,  земельными  ресурсами и приватизации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в том числе создание условий для эффективного использования и вовлечения в хозяйственный оборот объектов недвижимости, свободных земельных участков, бесхозяйного имущества.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Основные мероприятия, характеризующие достижение вышеуказанной цели: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рыночной стоимости  объектов муниципального имущества;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изготовление технических планов, проектов, составление актов обследования объектов муниципального имущества;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проведение комплексных  кадастровых работ.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Перечень основных мероприятий Подпрограммы приведен  в Приложении  к Подпрограмме.</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w:t>
      </w:r>
    </w:p>
    <w:p w:rsidR="00854EE5" w:rsidRPr="00936821"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936821">
        <w:rPr>
          <w:rFonts w:ascii="Arial" w:eastAsia="Times New Roman" w:hAnsi="Arial" w:cs="Arial"/>
          <w:b/>
          <w:bCs/>
          <w:color w:val="000000"/>
          <w:sz w:val="28"/>
          <w:szCs w:val="28"/>
          <w:lang w:eastAsia="ru-RU"/>
        </w:rPr>
        <w:t>3. Направления реализации основных мероприятий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Основными направлениями реализации Подпрограммы являются: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Проведение кадастровых работ.</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Реализация  мероприятий Подпрограммы производится администрацией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Республики Мордовия.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Выполнение мероприятий   Подпрограммы осуществляется посредством заключения муниципальных контрактов (договоров) на проведение кадастровых работ, связанных с подготовкой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Исполнитель ежегодно уточняет целевые показатели и затраты по мероприятиям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Так же при необходимости Исполнитель вносит предложения об изменении или продлении срока реализации  мероприятий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936821"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936821">
        <w:rPr>
          <w:rFonts w:ascii="Arial" w:eastAsia="Times New Roman" w:hAnsi="Arial" w:cs="Arial"/>
          <w:b/>
          <w:bCs/>
          <w:color w:val="000000"/>
          <w:sz w:val="28"/>
          <w:szCs w:val="28"/>
          <w:lang w:eastAsia="ru-RU"/>
        </w:rPr>
        <w:t>4. Основные меры правого регулирования, направленные на достижение конечных результатов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В процессе реализации Подпрограммы должны также приниматься нормативные правовые акты, обеспечивающие выполнение программных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Default="00854EE5" w:rsidP="00936821">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r w:rsidRPr="00936821">
        <w:rPr>
          <w:rFonts w:ascii="Arial" w:eastAsia="Times New Roman" w:hAnsi="Arial" w:cs="Arial"/>
          <w:b/>
          <w:bCs/>
          <w:color w:val="000000"/>
          <w:sz w:val="28"/>
          <w:szCs w:val="28"/>
          <w:lang w:eastAsia="ru-RU"/>
        </w:rPr>
        <w:t>5. Перечень целевых индикаторов и показателей муниципальной Подпрограммы с расшифровкой плановых значений по годам ее реализации</w:t>
      </w:r>
    </w:p>
    <w:p w:rsidR="00936821" w:rsidRPr="00936821" w:rsidRDefault="00936821" w:rsidP="00936821">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p>
    <w:p w:rsidR="00854EE5" w:rsidRDefault="00854EE5"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854EE5">
        <w:rPr>
          <w:rFonts w:ascii="Arial" w:eastAsia="Times New Roman" w:hAnsi="Arial" w:cs="Arial"/>
          <w:color w:val="000000"/>
          <w:sz w:val="24"/>
          <w:szCs w:val="24"/>
          <w:lang w:eastAsia="ru-RU"/>
        </w:rPr>
        <w:lastRenderedPageBreak/>
        <w:t>Оценка степени достижения поставленных целей и задач производится на основе целевых индикаторов и показателей Подпрограммы:</w:t>
      </w:r>
    </w:p>
    <w:p w:rsidR="00936821" w:rsidRDefault="00936821"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
    <w:tbl>
      <w:tblPr>
        <w:tblStyle w:val="a6"/>
        <w:tblW w:w="9062" w:type="dxa"/>
        <w:tblLook w:val="04A0"/>
      </w:tblPr>
      <w:tblGrid>
        <w:gridCol w:w="643"/>
        <w:gridCol w:w="3612"/>
        <w:gridCol w:w="1292"/>
        <w:gridCol w:w="696"/>
        <w:gridCol w:w="700"/>
        <w:gridCol w:w="696"/>
        <w:gridCol w:w="696"/>
        <w:gridCol w:w="727"/>
      </w:tblGrid>
      <w:tr w:rsidR="00805076" w:rsidTr="00805076">
        <w:tc>
          <w:tcPr>
            <w:tcW w:w="643" w:type="dxa"/>
          </w:tcPr>
          <w:p w:rsidR="00805076" w:rsidRDefault="00805076" w:rsidP="00854EE5">
            <w:pPr>
              <w:spacing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w:t>
            </w:r>
            <w:proofErr w:type="gramStart"/>
            <w:r>
              <w:rPr>
                <w:rFonts w:ascii="Times New Roman" w:eastAsia="Times New Roman" w:hAnsi="Times New Roman" w:cs="Times New Roman"/>
                <w:sz w:val="24"/>
                <w:szCs w:val="24"/>
                <w:lang w:eastAsia="ru-RU"/>
              </w:rPr>
              <w:t>п</w:t>
            </w:r>
            <w:proofErr w:type="spellEnd"/>
            <w:proofErr w:type="gramEnd"/>
          </w:p>
        </w:tc>
        <w:tc>
          <w:tcPr>
            <w:tcW w:w="3612"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Наименование целевого индикатора и показателя эффективности реализации Подпрограммы</w:t>
            </w:r>
          </w:p>
        </w:tc>
        <w:tc>
          <w:tcPr>
            <w:tcW w:w="1292"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Единица измерения</w:t>
            </w:r>
          </w:p>
        </w:tc>
        <w:tc>
          <w:tcPr>
            <w:tcW w:w="696"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4</w:t>
            </w:r>
          </w:p>
        </w:tc>
        <w:tc>
          <w:tcPr>
            <w:tcW w:w="700"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5</w:t>
            </w:r>
          </w:p>
        </w:tc>
        <w:tc>
          <w:tcPr>
            <w:tcW w:w="696" w:type="dxa"/>
            <w:tcBorders>
              <w:right w:val="outset" w:sz="6" w:space="0" w:color="auto"/>
            </w:tcBorders>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6</w:t>
            </w:r>
          </w:p>
        </w:tc>
        <w:tc>
          <w:tcPr>
            <w:tcW w:w="696" w:type="dxa"/>
            <w:tcBorders>
              <w:left w:val="outset" w:sz="6" w:space="0" w:color="auto"/>
            </w:tcBorders>
            <w:vAlign w:val="center"/>
          </w:tcPr>
          <w:p w:rsidR="00805076" w:rsidRPr="00854EE5" w:rsidRDefault="00805076" w:rsidP="0080507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727" w:type="dxa"/>
          </w:tcPr>
          <w:p w:rsidR="00805076" w:rsidRDefault="00805076" w:rsidP="00AA1B63">
            <w:pPr>
              <w:rPr>
                <w:rFonts w:ascii="Times New Roman" w:eastAsia="Times New Roman" w:hAnsi="Times New Roman" w:cs="Times New Roman"/>
                <w:color w:val="000000"/>
                <w:sz w:val="24"/>
                <w:szCs w:val="24"/>
                <w:lang w:eastAsia="ru-RU"/>
              </w:rPr>
            </w:pPr>
          </w:p>
          <w:p w:rsidR="00805076" w:rsidRDefault="00805076" w:rsidP="00936821">
            <w:pPr>
              <w:rPr>
                <w:rFonts w:ascii="Times New Roman" w:eastAsia="Times New Roman" w:hAnsi="Times New Roman" w:cs="Times New Roman"/>
                <w:sz w:val="24"/>
                <w:szCs w:val="24"/>
                <w:lang w:eastAsia="ru-RU"/>
              </w:rPr>
            </w:pPr>
          </w:p>
          <w:p w:rsidR="00805076" w:rsidRPr="00936821" w:rsidRDefault="00805076" w:rsidP="0093682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2028</w:t>
            </w:r>
          </w:p>
        </w:tc>
      </w:tr>
      <w:tr w:rsidR="00805076" w:rsidTr="00805076">
        <w:tc>
          <w:tcPr>
            <w:tcW w:w="643" w:type="dxa"/>
          </w:tcPr>
          <w:p w:rsidR="00805076" w:rsidRDefault="00805076" w:rsidP="00854EE5">
            <w:pPr>
              <w:spacing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2"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proofErr w:type="spellStart"/>
            <w:r>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c>
          <w:tcPr>
            <w:tcW w:w="1292"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6"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700"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696" w:type="dxa"/>
            <w:tcBorders>
              <w:right w:val="outset" w:sz="6" w:space="0" w:color="auto"/>
            </w:tcBorders>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696" w:type="dxa"/>
            <w:tcBorders>
              <w:left w:val="outset" w:sz="6" w:space="0" w:color="auto"/>
            </w:tcBorders>
            <w:vAlign w:val="center"/>
          </w:tcPr>
          <w:p w:rsidR="00805076" w:rsidRPr="00854EE5" w:rsidRDefault="00805076" w:rsidP="0080507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7" w:type="dxa"/>
          </w:tcPr>
          <w:p w:rsidR="00805076" w:rsidRDefault="00805076" w:rsidP="00854EE5">
            <w:pPr>
              <w:spacing w:line="360" w:lineRule="atLeast"/>
              <w:jc w:val="both"/>
              <w:rPr>
                <w:rFonts w:ascii="Times New Roman" w:eastAsia="Times New Roman" w:hAnsi="Times New Roman" w:cs="Times New Roman"/>
                <w:sz w:val="24"/>
                <w:szCs w:val="24"/>
                <w:lang w:eastAsia="ru-RU"/>
              </w:rPr>
            </w:pPr>
          </w:p>
          <w:p w:rsidR="00805076" w:rsidRDefault="00805076" w:rsidP="00936821">
            <w:pPr>
              <w:rPr>
                <w:rFonts w:ascii="Times New Roman" w:eastAsia="Times New Roman" w:hAnsi="Times New Roman" w:cs="Times New Roman"/>
                <w:sz w:val="24"/>
                <w:szCs w:val="24"/>
                <w:lang w:eastAsia="ru-RU"/>
              </w:rPr>
            </w:pPr>
          </w:p>
          <w:p w:rsidR="00805076" w:rsidRDefault="00805076" w:rsidP="00936821">
            <w:pPr>
              <w:rPr>
                <w:rFonts w:ascii="Times New Roman" w:eastAsia="Times New Roman" w:hAnsi="Times New Roman" w:cs="Times New Roman"/>
                <w:sz w:val="24"/>
                <w:szCs w:val="24"/>
                <w:lang w:eastAsia="ru-RU"/>
              </w:rPr>
            </w:pPr>
          </w:p>
          <w:p w:rsidR="00805076" w:rsidRPr="00936821" w:rsidRDefault="00805076" w:rsidP="0093682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05076" w:rsidTr="00805076">
        <w:tc>
          <w:tcPr>
            <w:tcW w:w="643" w:type="dxa"/>
          </w:tcPr>
          <w:p w:rsidR="00805076" w:rsidRDefault="00805076" w:rsidP="00854EE5">
            <w:pPr>
              <w:spacing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612"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Процент увеличения подготовки проектов межевания земельных участков, выделяемых в счет невостребованных долей, находящихся в собственности </w:t>
            </w:r>
            <w:proofErr w:type="spellStart"/>
            <w:r>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c>
          <w:tcPr>
            <w:tcW w:w="1292"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w:t>
            </w:r>
          </w:p>
        </w:tc>
        <w:tc>
          <w:tcPr>
            <w:tcW w:w="696"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700" w:type="dxa"/>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696" w:type="dxa"/>
            <w:tcBorders>
              <w:right w:val="outset" w:sz="6" w:space="0" w:color="auto"/>
            </w:tcBorders>
            <w:vAlign w:val="center"/>
          </w:tcPr>
          <w:p w:rsidR="00805076" w:rsidRPr="00854EE5" w:rsidRDefault="00805076" w:rsidP="00AA1B63">
            <w:pP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696" w:type="dxa"/>
            <w:tcBorders>
              <w:left w:val="outset" w:sz="6" w:space="0" w:color="auto"/>
            </w:tcBorders>
            <w:vAlign w:val="center"/>
          </w:tcPr>
          <w:p w:rsidR="00805076" w:rsidRPr="00854EE5" w:rsidRDefault="00805076" w:rsidP="0080507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7" w:type="dxa"/>
          </w:tcPr>
          <w:p w:rsidR="00805076" w:rsidRDefault="00805076" w:rsidP="00854EE5">
            <w:pPr>
              <w:spacing w:line="360" w:lineRule="atLeast"/>
              <w:jc w:val="both"/>
              <w:rPr>
                <w:rFonts w:ascii="Times New Roman" w:eastAsia="Times New Roman" w:hAnsi="Times New Roman" w:cs="Times New Roman"/>
                <w:sz w:val="24"/>
                <w:szCs w:val="24"/>
                <w:lang w:eastAsia="ru-RU"/>
              </w:rPr>
            </w:pPr>
          </w:p>
          <w:p w:rsidR="00805076" w:rsidRDefault="00805076" w:rsidP="00936821">
            <w:pPr>
              <w:rPr>
                <w:rFonts w:ascii="Times New Roman" w:eastAsia="Times New Roman" w:hAnsi="Times New Roman" w:cs="Times New Roman"/>
                <w:sz w:val="24"/>
                <w:szCs w:val="24"/>
                <w:lang w:eastAsia="ru-RU"/>
              </w:rPr>
            </w:pPr>
          </w:p>
          <w:p w:rsidR="00805076" w:rsidRDefault="00805076" w:rsidP="00936821">
            <w:pPr>
              <w:rPr>
                <w:rFonts w:ascii="Times New Roman" w:eastAsia="Times New Roman" w:hAnsi="Times New Roman" w:cs="Times New Roman"/>
                <w:sz w:val="24"/>
                <w:szCs w:val="24"/>
                <w:lang w:eastAsia="ru-RU"/>
              </w:rPr>
            </w:pPr>
          </w:p>
          <w:p w:rsidR="00805076" w:rsidRPr="00936821" w:rsidRDefault="00805076" w:rsidP="0093682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p>
    <w:p w:rsidR="00854EE5" w:rsidRPr="00936821"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936821">
        <w:rPr>
          <w:rFonts w:ascii="Arial" w:eastAsia="Times New Roman" w:hAnsi="Arial" w:cs="Arial"/>
          <w:b/>
          <w:bCs/>
          <w:color w:val="000000"/>
          <w:sz w:val="28"/>
          <w:szCs w:val="28"/>
          <w:lang w:eastAsia="ru-RU"/>
        </w:rPr>
        <w:t> 6.  Ресурсное обеспечение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Программные мероприятия финансируются за счет средств республиканского бюджета Республики Мордовия и средств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Республики Мордовия.</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Общий объем финансирования Подпрограммы  </w:t>
      </w:r>
      <w:r w:rsidRPr="008439FC">
        <w:rPr>
          <w:rFonts w:ascii="Arial" w:eastAsia="Times New Roman" w:hAnsi="Arial" w:cs="Arial"/>
          <w:color w:val="000000"/>
          <w:sz w:val="24"/>
          <w:szCs w:val="24"/>
          <w:lang w:eastAsia="ru-RU"/>
        </w:rPr>
        <w:t xml:space="preserve">составляет </w:t>
      </w:r>
      <w:r w:rsidR="00805076">
        <w:rPr>
          <w:rFonts w:ascii="Arial" w:eastAsia="Times New Roman" w:hAnsi="Arial" w:cs="Arial"/>
          <w:color w:val="000000"/>
          <w:sz w:val="24"/>
          <w:szCs w:val="24"/>
          <w:lang w:eastAsia="ru-RU"/>
        </w:rPr>
        <w:t>560</w:t>
      </w:r>
      <w:r w:rsidR="00361996" w:rsidRPr="008439FC">
        <w:rPr>
          <w:rFonts w:ascii="Arial" w:eastAsia="Times New Roman" w:hAnsi="Arial" w:cs="Arial"/>
          <w:color w:val="000000"/>
          <w:sz w:val="24"/>
          <w:szCs w:val="24"/>
          <w:lang w:eastAsia="ru-RU"/>
        </w:rPr>
        <w:t>,0</w:t>
      </w:r>
      <w:r w:rsidRPr="008439FC">
        <w:rPr>
          <w:rFonts w:ascii="Arial" w:eastAsia="Times New Roman" w:hAnsi="Arial" w:cs="Arial"/>
          <w:color w:val="000000"/>
          <w:sz w:val="24"/>
          <w:szCs w:val="24"/>
          <w:lang w:eastAsia="ru-RU"/>
        </w:rPr>
        <w:t xml:space="preserve"> тыс. рублей, в том числе по годам:</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2024 год - 112,0 тыс. руб.;</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2025 год - 112,0  тыс. руб.</w:t>
      </w:r>
    </w:p>
    <w:p w:rsidR="00494010" w:rsidRPr="008439FC" w:rsidRDefault="00494010" w:rsidP="00494010">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2026 год - 112,0 тыс. руб.;</w:t>
      </w:r>
    </w:p>
    <w:p w:rsidR="00494010" w:rsidRPr="00854EE5" w:rsidRDefault="00494010" w:rsidP="00494010">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 xml:space="preserve">на 2027 год - </w:t>
      </w:r>
      <w:r w:rsidR="00361996" w:rsidRPr="008439FC">
        <w:rPr>
          <w:rFonts w:ascii="Arial" w:eastAsia="Times New Roman" w:hAnsi="Arial" w:cs="Arial"/>
          <w:color w:val="000000"/>
          <w:sz w:val="24"/>
          <w:szCs w:val="24"/>
          <w:lang w:eastAsia="ru-RU"/>
        </w:rPr>
        <w:t>112,0</w:t>
      </w:r>
      <w:r w:rsidRPr="008439FC">
        <w:rPr>
          <w:rFonts w:ascii="Arial" w:eastAsia="Times New Roman" w:hAnsi="Arial" w:cs="Arial"/>
          <w:color w:val="000000"/>
          <w:sz w:val="24"/>
          <w:szCs w:val="24"/>
          <w:lang w:eastAsia="ru-RU"/>
        </w:rPr>
        <w:t xml:space="preserve"> тыс. </w:t>
      </w:r>
      <w:proofErr w:type="spellStart"/>
      <w:r w:rsidRPr="008439FC">
        <w:rPr>
          <w:rFonts w:ascii="Arial" w:eastAsia="Times New Roman" w:hAnsi="Arial" w:cs="Arial"/>
          <w:color w:val="000000"/>
          <w:sz w:val="24"/>
          <w:szCs w:val="24"/>
          <w:lang w:eastAsia="ru-RU"/>
        </w:rPr>
        <w:t>руб</w:t>
      </w:r>
      <w:proofErr w:type="spellEnd"/>
      <w:proofErr w:type="gramStart"/>
      <w:r w:rsidR="00361996" w:rsidRPr="008439FC">
        <w:rPr>
          <w:rFonts w:ascii="Arial" w:eastAsia="Times New Roman" w:hAnsi="Arial" w:cs="Arial"/>
          <w:color w:val="000000"/>
          <w:sz w:val="24"/>
          <w:szCs w:val="24"/>
          <w:lang w:eastAsia="ru-RU"/>
        </w:rPr>
        <w:t>;</w:t>
      </w:r>
      <w:r w:rsidRPr="008439FC">
        <w:rPr>
          <w:rFonts w:ascii="Arial" w:eastAsia="Times New Roman" w:hAnsi="Arial" w:cs="Arial"/>
          <w:color w:val="000000"/>
          <w:sz w:val="24"/>
          <w:szCs w:val="24"/>
          <w:lang w:eastAsia="ru-RU"/>
        </w:rPr>
        <w:t>.</w:t>
      </w:r>
      <w:proofErr w:type="gramEnd"/>
    </w:p>
    <w:p w:rsidR="00854EE5" w:rsidRPr="00854EE5" w:rsidRDefault="00805076"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Pr>
          <w:rFonts w:ascii="Arial" w:eastAsia="Times New Roman" w:hAnsi="Arial" w:cs="Arial"/>
          <w:color w:val="000000"/>
          <w:sz w:val="24"/>
          <w:szCs w:val="24"/>
          <w:lang w:eastAsia="ru-RU"/>
        </w:rPr>
        <w:t>на 2028 год – 112,0 тыс. руб.</w:t>
      </w:r>
      <w:r w:rsidR="00854EE5" w:rsidRPr="00854EE5">
        <w:rPr>
          <w:rFonts w:ascii="Arial" w:eastAsia="Times New Roman" w:hAnsi="Arial" w:cs="Arial"/>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Источники финансирования: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Средства республиканск</w:t>
      </w:r>
      <w:r w:rsidR="00361996">
        <w:rPr>
          <w:rFonts w:ascii="Arial" w:eastAsia="Times New Roman" w:hAnsi="Arial" w:cs="Arial"/>
          <w:color w:val="000000"/>
          <w:sz w:val="24"/>
          <w:szCs w:val="24"/>
          <w:lang w:eastAsia="ru-RU"/>
        </w:rPr>
        <w:t>ого бюджета Республики Мордовия</w:t>
      </w:r>
      <w:r w:rsidR="00361996" w:rsidRPr="008439FC">
        <w:rPr>
          <w:rFonts w:ascii="Arial" w:eastAsia="Times New Roman" w:hAnsi="Arial" w:cs="Arial"/>
          <w:color w:val="000000"/>
          <w:sz w:val="24"/>
          <w:szCs w:val="24"/>
          <w:lang w:eastAsia="ru-RU"/>
        </w:rPr>
        <w:t>-</w:t>
      </w:r>
      <w:r w:rsidRPr="008439FC">
        <w:rPr>
          <w:rFonts w:ascii="Arial" w:eastAsia="Times New Roman" w:hAnsi="Arial" w:cs="Arial"/>
          <w:color w:val="000000"/>
          <w:sz w:val="24"/>
          <w:szCs w:val="24"/>
          <w:lang w:eastAsia="ru-RU"/>
        </w:rPr>
        <w:t xml:space="preserve"> </w:t>
      </w:r>
      <w:r w:rsidR="00805076">
        <w:rPr>
          <w:rFonts w:ascii="Arial" w:eastAsia="Times New Roman" w:hAnsi="Arial" w:cs="Arial"/>
          <w:color w:val="000000"/>
          <w:sz w:val="24"/>
          <w:szCs w:val="24"/>
          <w:lang w:eastAsia="ru-RU"/>
        </w:rPr>
        <w:t xml:space="preserve">559,5 </w:t>
      </w:r>
      <w:r w:rsidRPr="008439FC">
        <w:rPr>
          <w:rFonts w:ascii="Arial" w:eastAsia="Times New Roman" w:hAnsi="Arial" w:cs="Arial"/>
          <w:color w:val="000000"/>
          <w:sz w:val="24"/>
          <w:szCs w:val="24"/>
          <w:lang w:eastAsia="ru-RU"/>
        </w:rPr>
        <w:t>тыс</w:t>
      </w:r>
      <w:proofErr w:type="gramStart"/>
      <w:r w:rsidRPr="008439FC">
        <w:rPr>
          <w:rFonts w:ascii="Arial" w:eastAsia="Times New Roman" w:hAnsi="Arial" w:cs="Arial"/>
          <w:color w:val="000000"/>
          <w:sz w:val="24"/>
          <w:szCs w:val="24"/>
          <w:lang w:eastAsia="ru-RU"/>
        </w:rPr>
        <w:t>.р</w:t>
      </w:r>
      <w:proofErr w:type="gramEnd"/>
      <w:r w:rsidRPr="008439FC">
        <w:rPr>
          <w:rFonts w:ascii="Arial" w:eastAsia="Times New Roman" w:hAnsi="Arial" w:cs="Arial"/>
          <w:color w:val="000000"/>
          <w:sz w:val="24"/>
          <w:szCs w:val="24"/>
          <w:lang w:eastAsia="ru-RU"/>
        </w:rPr>
        <w:t>уб.,  в том числе  по годам:</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2024 год - 111,9 тыс. руб.;</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2025 год - 111,9 тыс. руб.</w:t>
      </w:r>
    </w:p>
    <w:p w:rsidR="00494010" w:rsidRPr="008439FC" w:rsidRDefault="00494010" w:rsidP="00494010">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2026 год - 111,9 тыс. руб.;</w:t>
      </w:r>
    </w:p>
    <w:p w:rsidR="00494010" w:rsidRPr="00854EE5" w:rsidRDefault="00361996" w:rsidP="00494010">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lastRenderedPageBreak/>
        <w:t>на 2027 год - 111,9</w:t>
      </w:r>
      <w:r w:rsidR="00494010" w:rsidRPr="008439FC">
        <w:rPr>
          <w:rFonts w:ascii="Arial" w:eastAsia="Times New Roman" w:hAnsi="Arial" w:cs="Arial"/>
          <w:color w:val="000000"/>
          <w:sz w:val="24"/>
          <w:szCs w:val="24"/>
          <w:lang w:eastAsia="ru-RU"/>
        </w:rPr>
        <w:t xml:space="preserve"> тыс. руб.</w:t>
      </w:r>
      <w:r w:rsidR="00805076">
        <w:rPr>
          <w:rFonts w:ascii="Arial" w:eastAsia="Times New Roman" w:hAnsi="Arial" w:cs="Arial"/>
          <w:color w:val="000000"/>
          <w:sz w:val="24"/>
          <w:szCs w:val="24"/>
          <w:lang w:eastAsia="ru-RU"/>
        </w:rPr>
        <w:t>;</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r w:rsidR="00805076">
        <w:rPr>
          <w:rFonts w:ascii="Arial" w:eastAsia="Times New Roman" w:hAnsi="Arial" w:cs="Arial"/>
          <w:color w:val="000000"/>
          <w:sz w:val="24"/>
          <w:szCs w:val="24"/>
          <w:lang w:eastAsia="ru-RU"/>
        </w:rPr>
        <w:t>на 2028 год – 111,9 тыс. руб.</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Средства бюджета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w:t>
      </w:r>
      <w:r w:rsidRPr="008439FC">
        <w:rPr>
          <w:rFonts w:ascii="Arial" w:eastAsia="Times New Roman" w:hAnsi="Arial" w:cs="Arial"/>
          <w:color w:val="000000"/>
          <w:sz w:val="24"/>
          <w:szCs w:val="24"/>
          <w:lang w:eastAsia="ru-RU"/>
        </w:rPr>
        <w:t>поселения - 0,</w:t>
      </w:r>
      <w:r w:rsidR="00805076">
        <w:rPr>
          <w:rFonts w:ascii="Arial" w:eastAsia="Times New Roman" w:hAnsi="Arial" w:cs="Arial"/>
          <w:color w:val="000000"/>
          <w:sz w:val="24"/>
          <w:szCs w:val="24"/>
          <w:lang w:eastAsia="ru-RU"/>
        </w:rPr>
        <w:t>5</w:t>
      </w:r>
      <w:r w:rsidRPr="008439FC">
        <w:rPr>
          <w:rFonts w:ascii="Arial" w:eastAsia="Times New Roman" w:hAnsi="Arial" w:cs="Arial"/>
          <w:color w:val="000000"/>
          <w:sz w:val="24"/>
          <w:szCs w:val="24"/>
          <w:lang w:eastAsia="ru-RU"/>
        </w:rPr>
        <w:t xml:space="preserve"> тыс</w:t>
      </w:r>
      <w:proofErr w:type="gramStart"/>
      <w:r w:rsidRPr="008439FC">
        <w:rPr>
          <w:rFonts w:ascii="Arial" w:eastAsia="Times New Roman" w:hAnsi="Arial" w:cs="Arial"/>
          <w:color w:val="000000"/>
          <w:sz w:val="24"/>
          <w:szCs w:val="24"/>
          <w:lang w:eastAsia="ru-RU"/>
        </w:rPr>
        <w:t>.р</w:t>
      </w:r>
      <w:proofErr w:type="gramEnd"/>
      <w:r w:rsidRPr="008439FC">
        <w:rPr>
          <w:rFonts w:ascii="Arial" w:eastAsia="Times New Roman" w:hAnsi="Arial" w:cs="Arial"/>
          <w:color w:val="000000"/>
          <w:sz w:val="24"/>
          <w:szCs w:val="24"/>
          <w:lang w:eastAsia="ru-RU"/>
        </w:rPr>
        <w:t>уб., в том числе  по годам:</w:t>
      </w:r>
    </w:p>
    <w:p w:rsidR="00854EE5" w:rsidRPr="008439FC"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2024 год  -    0,1 тыс. руб.;</w:t>
      </w:r>
    </w:p>
    <w:p w:rsidR="00854EE5" w:rsidRPr="008439FC" w:rsidRDefault="00854EE5" w:rsidP="00854EE5">
      <w:pPr>
        <w:shd w:val="clear" w:color="auto" w:fill="FFFFFF"/>
        <w:spacing w:after="0" w:line="360" w:lineRule="atLeast"/>
        <w:ind w:firstLine="709"/>
        <w:jc w:val="both"/>
        <w:rPr>
          <w:rFonts w:ascii="Arial" w:eastAsia="Times New Roman" w:hAnsi="Arial" w:cs="Arial"/>
          <w:color w:val="000000"/>
          <w:sz w:val="24"/>
          <w:szCs w:val="24"/>
          <w:lang w:eastAsia="ru-RU"/>
        </w:rPr>
      </w:pPr>
      <w:r w:rsidRPr="008439FC">
        <w:rPr>
          <w:rFonts w:ascii="Arial" w:eastAsia="Times New Roman" w:hAnsi="Arial" w:cs="Arial"/>
          <w:color w:val="000000"/>
          <w:sz w:val="24"/>
          <w:szCs w:val="24"/>
          <w:lang w:eastAsia="ru-RU"/>
        </w:rPr>
        <w:t>на 2025 год  -    0,1 тыс. руб</w:t>
      </w:r>
      <w:proofErr w:type="gramStart"/>
      <w:r w:rsidRPr="008439FC">
        <w:rPr>
          <w:rFonts w:ascii="Arial" w:eastAsia="Times New Roman" w:hAnsi="Arial" w:cs="Arial"/>
          <w:color w:val="000000"/>
          <w:sz w:val="24"/>
          <w:szCs w:val="24"/>
          <w:lang w:eastAsia="ru-RU"/>
        </w:rPr>
        <w:t>..</w:t>
      </w:r>
      <w:proofErr w:type="gramEnd"/>
    </w:p>
    <w:p w:rsidR="00494010" w:rsidRPr="008439FC" w:rsidRDefault="00494010" w:rsidP="00494010">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439FC">
        <w:rPr>
          <w:rFonts w:ascii="Arial" w:eastAsia="Times New Roman" w:hAnsi="Arial" w:cs="Arial"/>
          <w:color w:val="000000"/>
          <w:sz w:val="24"/>
          <w:szCs w:val="24"/>
          <w:lang w:eastAsia="ru-RU"/>
        </w:rPr>
        <w:t>на 2026 год  -    0,1 тыс. руб.;</w:t>
      </w:r>
    </w:p>
    <w:p w:rsidR="00494010" w:rsidRDefault="00494010" w:rsidP="00494010">
      <w:pPr>
        <w:shd w:val="clear" w:color="auto" w:fill="FFFFFF"/>
        <w:spacing w:after="0" w:line="360" w:lineRule="atLeast"/>
        <w:ind w:firstLine="709"/>
        <w:jc w:val="both"/>
        <w:rPr>
          <w:rFonts w:ascii="Arial" w:eastAsia="Times New Roman" w:hAnsi="Arial" w:cs="Arial"/>
          <w:color w:val="000000"/>
          <w:sz w:val="24"/>
          <w:szCs w:val="24"/>
          <w:lang w:eastAsia="ru-RU"/>
        </w:rPr>
      </w:pPr>
      <w:r w:rsidRPr="008439FC">
        <w:rPr>
          <w:rFonts w:ascii="Arial" w:eastAsia="Times New Roman" w:hAnsi="Arial" w:cs="Arial"/>
          <w:color w:val="000000"/>
          <w:sz w:val="24"/>
          <w:szCs w:val="24"/>
          <w:lang w:eastAsia="ru-RU"/>
        </w:rPr>
        <w:t xml:space="preserve">на 2027 год  -    </w:t>
      </w:r>
      <w:r w:rsidR="00556593" w:rsidRPr="008439FC">
        <w:rPr>
          <w:rFonts w:ascii="Arial" w:eastAsia="Times New Roman" w:hAnsi="Arial" w:cs="Arial"/>
          <w:color w:val="000000"/>
          <w:sz w:val="24"/>
          <w:szCs w:val="24"/>
          <w:lang w:eastAsia="ru-RU"/>
        </w:rPr>
        <w:t xml:space="preserve">0,1 </w:t>
      </w:r>
      <w:r w:rsidR="00805076">
        <w:rPr>
          <w:rFonts w:ascii="Arial" w:eastAsia="Times New Roman" w:hAnsi="Arial" w:cs="Arial"/>
          <w:color w:val="000000"/>
          <w:sz w:val="24"/>
          <w:szCs w:val="24"/>
          <w:lang w:eastAsia="ru-RU"/>
        </w:rPr>
        <w:t>тыс. руб.;</w:t>
      </w:r>
    </w:p>
    <w:p w:rsidR="00494010" w:rsidRPr="00805076" w:rsidRDefault="0041105A" w:rsidP="00854EE5">
      <w:pPr>
        <w:shd w:val="clear" w:color="auto" w:fill="FFFFFF"/>
        <w:spacing w:after="0" w:line="360" w:lineRule="atLeast"/>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на 2028 год -     </w:t>
      </w:r>
      <w:r w:rsidR="00805076" w:rsidRPr="00805076">
        <w:rPr>
          <w:rFonts w:ascii="Arial" w:eastAsia="Times New Roman" w:hAnsi="Arial" w:cs="Arial"/>
          <w:sz w:val="24"/>
          <w:szCs w:val="24"/>
          <w:lang w:eastAsia="ru-RU"/>
        </w:rPr>
        <w:t xml:space="preserve"> 0,1 тыс. руб.</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494010"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494010">
        <w:rPr>
          <w:rFonts w:ascii="Arial" w:eastAsia="Times New Roman" w:hAnsi="Arial" w:cs="Arial"/>
          <w:b/>
          <w:bCs/>
          <w:color w:val="000000"/>
          <w:sz w:val="28"/>
          <w:szCs w:val="28"/>
          <w:lang w:eastAsia="ru-RU"/>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К основным рискам реализации Подпрограммы относятся:</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 финансово-экономические риски - недофинансирование мероприятий Подпрограммы, в том числе - со стороны республиканского бюджета,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 нормативные правовые риски - непринятие или несвоевременное принятие необходимых нормативных актов, влияющих на мероприятия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Управление указанными рисками возможно посредством своевременной корректировки положений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494010"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494010">
        <w:rPr>
          <w:rFonts w:ascii="Arial" w:eastAsia="Times New Roman" w:hAnsi="Arial" w:cs="Arial"/>
          <w:b/>
          <w:bCs/>
          <w:color w:val="000000"/>
          <w:sz w:val="28"/>
          <w:szCs w:val="28"/>
          <w:lang w:eastAsia="ru-RU"/>
        </w:rPr>
        <w:t>8. Методика оценки эффективности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Методика оценки эффективности реализации Подпрограммы учитывает необходимость проведения оценок:</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gramStart"/>
      <w:r w:rsidRPr="00854EE5">
        <w:rPr>
          <w:rFonts w:ascii="Arial" w:eastAsia="Times New Roman" w:hAnsi="Arial" w:cs="Arial"/>
          <w:color w:val="000000"/>
          <w:sz w:val="24"/>
          <w:szCs w:val="24"/>
          <w:lang w:eastAsia="ru-RU"/>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roofErr w:type="gramEnd"/>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СРМ = МВ/М,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СРМ – степень реализации основных мероприятий;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МВ – количество мероприятий, выполненных в полном объеме, из числа мероприятий, запланированных к реализации в отчетном году;</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М – общее количество мероприятий, запланированных к реализации в отчетном году;</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ССУЗ = ФФ/ ФП,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ССУЗ – уровень финансирования реализации муниципальной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ФФ – фактический объем финансовых ресурсов, направленный на реализацию муниципальной 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ФП – плановый объем финансовых ресурсов на соответствующий отчетный период;</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эффективности использования средств, направленных на реализацию  Программы, определяется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ЭС = СРМ/ССУЗ</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3) степени достижения целей и решения задач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СДЦ = (СДП</w:t>
      </w:r>
      <w:proofErr w:type="gramStart"/>
      <w:r w:rsidRPr="00854EE5">
        <w:rPr>
          <w:rFonts w:ascii="Arial" w:eastAsia="Times New Roman" w:hAnsi="Arial" w:cs="Arial"/>
          <w:color w:val="000000"/>
          <w:sz w:val="24"/>
          <w:szCs w:val="24"/>
          <w:lang w:eastAsia="ru-RU"/>
        </w:rPr>
        <w:t>1</w:t>
      </w:r>
      <w:proofErr w:type="gramEnd"/>
      <w:r w:rsidRPr="00854EE5">
        <w:rPr>
          <w:rFonts w:ascii="Arial" w:eastAsia="Times New Roman" w:hAnsi="Arial" w:cs="Arial"/>
          <w:color w:val="000000"/>
          <w:sz w:val="24"/>
          <w:szCs w:val="24"/>
          <w:lang w:eastAsia="ru-RU"/>
        </w:rPr>
        <w:t xml:space="preserve"> + СДП2 + </w:t>
      </w:r>
      <w:proofErr w:type="spellStart"/>
      <w:r w:rsidRPr="00854EE5">
        <w:rPr>
          <w:rFonts w:ascii="Arial" w:eastAsia="Times New Roman" w:hAnsi="Arial" w:cs="Arial"/>
          <w:color w:val="000000"/>
          <w:sz w:val="24"/>
          <w:szCs w:val="24"/>
          <w:lang w:eastAsia="ru-RU"/>
        </w:rPr>
        <w:t>СДПn</w:t>
      </w:r>
      <w:proofErr w:type="spellEnd"/>
      <w:r w:rsidRPr="00854EE5">
        <w:rPr>
          <w:rFonts w:ascii="Arial" w:eastAsia="Times New Roman" w:hAnsi="Arial" w:cs="Arial"/>
          <w:color w:val="000000"/>
          <w:sz w:val="24"/>
          <w:szCs w:val="24"/>
          <w:lang w:eastAsia="ru-RU"/>
        </w:rPr>
        <w:t xml:space="preserve">) / </w:t>
      </w:r>
      <w:proofErr w:type="spellStart"/>
      <w:r w:rsidRPr="00854EE5">
        <w:rPr>
          <w:rFonts w:ascii="Arial" w:eastAsia="Times New Roman" w:hAnsi="Arial" w:cs="Arial"/>
          <w:color w:val="000000"/>
          <w:sz w:val="24"/>
          <w:szCs w:val="24"/>
          <w:lang w:eastAsia="ru-RU"/>
        </w:rPr>
        <w:t>n</w:t>
      </w:r>
      <w:proofErr w:type="spellEnd"/>
      <w:r w:rsidRPr="00854EE5">
        <w:rPr>
          <w:rFonts w:ascii="Arial" w:eastAsia="Times New Roman" w:hAnsi="Arial" w:cs="Arial"/>
          <w:color w:val="000000"/>
          <w:sz w:val="24"/>
          <w:szCs w:val="24"/>
          <w:lang w:eastAsia="ru-RU"/>
        </w:rPr>
        <w:t>,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СДЦ - степень достижения целей (решения задач);</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lastRenderedPageBreak/>
        <w:t>СДП - степень достижения показателя (индикатора)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proofErr w:type="spellStart"/>
      <w:r w:rsidRPr="00854EE5">
        <w:rPr>
          <w:rFonts w:ascii="Arial" w:eastAsia="Times New Roman" w:hAnsi="Arial" w:cs="Arial"/>
          <w:color w:val="000000"/>
          <w:sz w:val="24"/>
          <w:szCs w:val="24"/>
          <w:lang w:eastAsia="ru-RU"/>
        </w:rPr>
        <w:t>n</w:t>
      </w:r>
      <w:proofErr w:type="spellEnd"/>
      <w:r w:rsidRPr="00854EE5">
        <w:rPr>
          <w:rFonts w:ascii="Arial" w:eastAsia="Times New Roman" w:hAnsi="Arial" w:cs="Arial"/>
          <w:color w:val="000000"/>
          <w:sz w:val="24"/>
          <w:szCs w:val="24"/>
          <w:lang w:eastAsia="ru-RU"/>
        </w:rPr>
        <w:t xml:space="preserve"> - количество показателей (индикаторов)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Степень достижения показателя (индикатора) Подпрограммы (СДП) может рассчитываться по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СДП = ЗФ/ЗП, где: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ЗФ - фактическое значение показателя (индикатора)  Подпрограммы (подпрограммы);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СДП = ЗП/ЗФ (для целевых показателей (индикаторов), желаемой тенденцией развития которых является снижение значений);</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4) общей оценки эффективности реализации Подпрограммы (ЭГП) рассчитываемой по следующей формуле: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ЭГП = СДЦ </w:t>
      </w:r>
      <w:proofErr w:type="spellStart"/>
      <w:r w:rsidRPr="00854EE5">
        <w:rPr>
          <w:rFonts w:ascii="Arial" w:eastAsia="Times New Roman" w:hAnsi="Arial" w:cs="Arial"/>
          <w:color w:val="000000"/>
          <w:sz w:val="24"/>
          <w:szCs w:val="24"/>
          <w:lang w:eastAsia="ru-RU"/>
        </w:rPr>
        <w:t>x</w:t>
      </w:r>
      <w:proofErr w:type="spellEnd"/>
      <w:r w:rsidRPr="00854EE5">
        <w:rPr>
          <w:rFonts w:ascii="Arial" w:eastAsia="Times New Roman" w:hAnsi="Arial" w:cs="Arial"/>
          <w:color w:val="000000"/>
          <w:sz w:val="24"/>
          <w:szCs w:val="24"/>
          <w:lang w:eastAsia="ru-RU"/>
        </w:rPr>
        <w:t xml:space="preserve"> ЭС.</w:t>
      </w:r>
    </w:p>
    <w:tbl>
      <w:tblPr>
        <w:tblW w:w="0" w:type="auto"/>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5485"/>
        <w:gridCol w:w="3928"/>
      </w:tblGrid>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Вывод об эффективности реализации  Подпрограммы</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Критерий оценки эффективности ЭГП</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Неэффективная</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менее 0,5</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Уровень эффективности удовлетворительный</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0,5 - 0,79</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Эффективная</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0,8 - 1</w:t>
            </w:r>
          </w:p>
        </w:tc>
      </w:tr>
      <w:tr w:rsidR="00854EE5" w:rsidRPr="00854EE5" w:rsidTr="00854EE5">
        <w:trPr>
          <w:tblCellSpacing w:w="0" w:type="dxa"/>
        </w:trPr>
        <w:tc>
          <w:tcPr>
            <w:tcW w:w="5485"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Высокоэффективная</w:t>
            </w:r>
          </w:p>
        </w:tc>
        <w:tc>
          <w:tcPr>
            <w:tcW w:w="39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более 1</w:t>
            </w:r>
          </w:p>
        </w:tc>
      </w:tr>
    </w:tbl>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494010"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494010">
        <w:rPr>
          <w:rFonts w:ascii="Arial" w:eastAsia="Times New Roman" w:hAnsi="Arial" w:cs="Arial"/>
          <w:b/>
          <w:bCs/>
          <w:color w:val="000000"/>
          <w:sz w:val="28"/>
          <w:szCs w:val="28"/>
          <w:lang w:eastAsia="ru-RU"/>
        </w:rPr>
        <w:t xml:space="preserve"> 9. Механизм реализации Подпрограммы и </w:t>
      </w:r>
      <w:proofErr w:type="gramStart"/>
      <w:r w:rsidRPr="00494010">
        <w:rPr>
          <w:rFonts w:ascii="Arial" w:eastAsia="Times New Roman" w:hAnsi="Arial" w:cs="Arial"/>
          <w:b/>
          <w:bCs/>
          <w:color w:val="000000"/>
          <w:sz w:val="28"/>
          <w:szCs w:val="28"/>
          <w:lang w:eastAsia="ru-RU"/>
        </w:rPr>
        <w:t>контроль за</w:t>
      </w:r>
      <w:proofErr w:type="gramEnd"/>
      <w:r w:rsidRPr="00494010">
        <w:rPr>
          <w:rFonts w:ascii="Arial" w:eastAsia="Times New Roman" w:hAnsi="Arial" w:cs="Arial"/>
          <w:b/>
          <w:bCs/>
          <w:color w:val="000000"/>
          <w:sz w:val="28"/>
          <w:szCs w:val="28"/>
          <w:lang w:eastAsia="ru-RU"/>
        </w:rPr>
        <w:t xml:space="preserve"> ходом выполнения ее основных мероприятий</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Подпрограмма реализуется через мероприятия по повышению эффективности управления муниципальным имуществом,  земельными  ресурсами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на 2023-2025 годы.</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Выполнение мероприятий Подпрограммы будет осуществляться в соответствии с планом мероприятий Подпрограммы, указанным в приложении к Подпрограмме.</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повышению эффективности управления муниципальным имуществом,  земельными  ресурсами и наличие средств, выделенных на их реализацию.</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494010"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494010">
        <w:rPr>
          <w:rFonts w:ascii="Arial" w:eastAsia="Times New Roman" w:hAnsi="Arial" w:cs="Arial"/>
          <w:b/>
          <w:bCs/>
          <w:color w:val="000000"/>
          <w:sz w:val="28"/>
          <w:szCs w:val="28"/>
          <w:lang w:eastAsia="ru-RU"/>
        </w:rPr>
        <w:lastRenderedPageBreak/>
        <w:t>10. Оценка социально-экономической эффективности Подпрограммы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xml:space="preserve">      Результатом реализации Подпрограммы должно стать повышение показателей эффективности управления муниципальным имуществом,  земельными  ресурсами  в </w:t>
      </w:r>
      <w:proofErr w:type="spellStart"/>
      <w:r w:rsidR="00B52866">
        <w:rPr>
          <w:rFonts w:ascii="Arial" w:eastAsia="Times New Roman" w:hAnsi="Arial" w:cs="Arial"/>
          <w:color w:val="000000"/>
          <w:sz w:val="24"/>
          <w:szCs w:val="24"/>
          <w:lang w:eastAsia="ru-RU"/>
        </w:rPr>
        <w:t>Сабанчеевском</w:t>
      </w:r>
      <w:proofErr w:type="spellEnd"/>
      <w:r w:rsidRPr="00854EE5">
        <w:rPr>
          <w:rFonts w:ascii="Arial" w:eastAsia="Times New Roman" w:hAnsi="Arial" w:cs="Arial"/>
          <w:color w:val="000000"/>
          <w:sz w:val="24"/>
          <w:szCs w:val="24"/>
          <w:lang w:eastAsia="ru-RU"/>
        </w:rPr>
        <w:t xml:space="preserve"> сельском поселении, а также оценка населением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 эффективности деятельности Администрации </w:t>
      </w:r>
      <w:proofErr w:type="spellStart"/>
      <w:r w:rsidR="00246837">
        <w:rPr>
          <w:rFonts w:ascii="Arial" w:eastAsia="Times New Roman" w:hAnsi="Arial" w:cs="Arial"/>
          <w:color w:val="000000"/>
          <w:sz w:val="24"/>
          <w:szCs w:val="24"/>
          <w:lang w:eastAsia="ru-RU"/>
        </w:rPr>
        <w:t>Сабанчеевского</w:t>
      </w:r>
      <w:proofErr w:type="spellEnd"/>
      <w:r w:rsidRPr="00854EE5">
        <w:rPr>
          <w:rFonts w:ascii="Arial" w:eastAsia="Times New Roman" w:hAnsi="Arial" w:cs="Arial"/>
          <w:color w:val="000000"/>
          <w:sz w:val="24"/>
          <w:szCs w:val="24"/>
          <w:lang w:eastAsia="ru-RU"/>
        </w:rPr>
        <w:t xml:space="preserve"> сельского поселения </w:t>
      </w:r>
      <w:proofErr w:type="spellStart"/>
      <w:r w:rsidRPr="00854EE5">
        <w:rPr>
          <w:rFonts w:ascii="Arial" w:eastAsia="Times New Roman" w:hAnsi="Arial" w:cs="Arial"/>
          <w:color w:val="000000"/>
          <w:sz w:val="24"/>
          <w:szCs w:val="24"/>
          <w:lang w:eastAsia="ru-RU"/>
        </w:rPr>
        <w:t>Атяшевского</w:t>
      </w:r>
      <w:proofErr w:type="spellEnd"/>
      <w:r w:rsidRPr="00854EE5">
        <w:rPr>
          <w:rFonts w:ascii="Arial" w:eastAsia="Times New Roman" w:hAnsi="Arial" w:cs="Arial"/>
          <w:color w:val="000000"/>
          <w:sz w:val="24"/>
          <w:szCs w:val="24"/>
          <w:lang w:eastAsia="ru-RU"/>
        </w:rPr>
        <w:t xml:space="preserve"> муниципального района.</w:t>
      </w:r>
    </w:p>
    <w:p w:rsidR="00854EE5" w:rsidRPr="00854EE5" w:rsidRDefault="00854EE5" w:rsidP="00854EE5">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854EE5">
        <w:rPr>
          <w:rFonts w:ascii="Arial" w:eastAsia="Times New Roman" w:hAnsi="Arial" w:cs="Arial"/>
          <w:color w:val="000000"/>
          <w:sz w:val="24"/>
          <w:szCs w:val="24"/>
          <w:lang w:eastAsia="ru-RU"/>
        </w:rPr>
        <w:t>    </w:t>
      </w:r>
    </w:p>
    <w:p w:rsidR="00854EE5" w:rsidRPr="00854EE5" w:rsidRDefault="00854EE5" w:rsidP="00854EE5">
      <w:pPr>
        <w:spacing w:before="281" w:after="281" w:line="240" w:lineRule="auto"/>
        <w:outlineLvl w:val="2"/>
        <w:rPr>
          <w:rFonts w:ascii="Times New Roman" w:eastAsia="Times New Roman" w:hAnsi="Times New Roman" w:cs="Times New Roman"/>
          <w:b/>
          <w:bCs/>
          <w:sz w:val="27"/>
          <w:szCs w:val="27"/>
          <w:lang w:eastAsia="ru-RU"/>
        </w:rPr>
      </w:pPr>
      <w:r w:rsidRPr="00854EE5">
        <w:rPr>
          <w:rFonts w:ascii="Times New Roman" w:eastAsia="Times New Roman" w:hAnsi="Times New Roman" w:cs="Times New Roman"/>
          <w:b/>
          <w:bCs/>
          <w:color w:val="000000"/>
          <w:sz w:val="28"/>
          <w:szCs w:val="28"/>
          <w:lang w:eastAsia="ru-RU"/>
        </w:rPr>
        <w:t> </w:t>
      </w:r>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sidRPr="00854EE5">
        <w:rPr>
          <w:rFonts w:ascii="Arial" w:eastAsia="Times New Roman" w:hAnsi="Arial" w:cs="Arial"/>
          <w:b/>
          <w:bCs/>
          <w:color w:val="000000"/>
          <w:sz w:val="24"/>
          <w:szCs w:val="24"/>
          <w:lang w:eastAsia="ru-RU"/>
        </w:rPr>
        <w:t>Приложение</w:t>
      </w:r>
    </w:p>
    <w:p w:rsidR="0086647D" w:rsidRDefault="00854EE5" w:rsidP="00854EE5">
      <w:pPr>
        <w:shd w:val="clear" w:color="auto" w:fill="FFFFFF"/>
        <w:spacing w:after="0" w:line="240" w:lineRule="atLeast"/>
        <w:ind w:firstLine="709"/>
        <w:jc w:val="right"/>
        <w:outlineLvl w:val="2"/>
        <w:rPr>
          <w:rFonts w:ascii="Arial" w:eastAsia="Times New Roman" w:hAnsi="Arial" w:cs="Arial"/>
          <w:b/>
          <w:bCs/>
          <w:color w:val="000000"/>
          <w:sz w:val="24"/>
          <w:szCs w:val="24"/>
          <w:lang w:eastAsia="ru-RU"/>
        </w:rPr>
      </w:pPr>
      <w:r w:rsidRPr="00854EE5">
        <w:rPr>
          <w:rFonts w:ascii="Arial" w:eastAsia="Times New Roman" w:hAnsi="Arial" w:cs="Arial"/>
          <w:b/>
          <w:bCs/>
          <w:color w:val="000000"/>
          <w:sz w:val="24"/>
          <w:szCs w:val="24"/>
          <w:lang w:eastAsia="ru-RU"/>
        </w:rPr>
        <w:t xml:space="preserve">к подпрограмме «Повышение эффективности </w:t>
      </w:r>
    </w:p>
    <w:p w:rsidR="0086647D" w:rsidRDefault="00854EE5" w:rsidP="0086647D">
      <w:pPr>
        <w:shd w:val="clear" w:color="auto" w:fill="FFFFFF"/>
        <w:spacing w:after="0" w:line="240" w:lineRule="atLeast"/>
        <w:ind w:firstLine="709"/>
        <w:jc w:val="right"/>
        <w:outlineLvl w:val="2"/>
        <w:rPr>
          <w:rFonts w:ascii="Arial" w:eastAsia="Times New Roman" w:hAnsi="Arial" w:cs="Arial"/>
          <w:b/>
          <w:bCs/>
          <w:color w:val="000000"/>
          <w:sz w:val="24"/>
          <w:szCs w:val="24"/>
          <w:lang w:eastAsia="ru-RU"/>
        </w:rPr>
      </w:pPr>
      <w:r w:rsidRPr="00854EE5">
        <w:rPr>
          <w:rFonts w:ascii="Arial" w:eastAsia="Times New Roman" w:hAnsi="Arial" w:cs="Arial"/>
          <w:b/>
          <w:bCs/>
          <w:color w:val="000000"/>
          <w:sz w:val="24"/>
          <w:szCs w:val="24"/>
          <w:lang w:eastAsia="ru-RU"/>
        </w:rPr>
        <w:t>управления</w:t>
      </w:r>
      <w:r w:rsidR="0086647D">
        <w:rPr>
          <w:rFonts w:ascii="Times New Roman" w:eastAsia="Times New Roman" w:hAnsi="Times New Roman" w:cs="Times New Roman"/>
          <w:b/>
          <w:bCs/>
          <w:sz w:val="27"/>
          <w:szCs w:val="27"/>
          <w:lang w:eastAsia="ru-RU"/>
        </w:rPr>
        <w:t xml:space="preserve"> </w:t>
      </w:r>
      <w:r w:rsidRPr="00854EE5">
        <w:rPr>
          <w:rFonts w:ascii="Arial" w:eastAsia="Times New Roman" w:hAnsi="Arial" w:cs="Arial"/>
          <w:b/>
          <w:bCs/>
          <w:color w:val="000000"/>
          <w:sz w:val="24"/>
          <w:szCs w:val="24"/>
          <w:lang w:eastAsia="ru-RU"/>
        </w:rPr>
        <w:t>муниципальным имуществом, </w:t>
      </w:r>
    </w:p>
    <w:p w:rsidR="0086647D" w:rsidRDefault="00854EE5" w:rsidP="0086647D">
      <w:pPr>
        <w:shd w:val="clear" w:color="auto" w:fill="FFFFFF"/>
        <w:spacing w:after="0" w:line="240" w:lineRule="atLeast"/>
        <w:ind w:firstLine="709"/>
        <w:jc w:val="right"/>
        <w:outlineLvl w:val="2"/>
        <w:rPr>
          <w:rFonts w:ascii="Arial" w:eastAsia="Times New Roman" w:hAnsi="Arial" w:cs="Arial"/>
          <w:b/>
          <w:bCs/>
          <w:color w:val="000000"/>
          <w:sz w:val="24"/>
          <w:szCs w:val="24"/>
          <w:lang w:eastAsia="ru-RU"/>
        </w:rPr>
      </w:pPr>
      <w:r w:rsidRPr="00854EE5">
        <w:rPr>
          <w:rFonts w:ascii="Arial" w:eastAsia="Times New Roman" w:hAnsi="Arial" w:cs="Arial"/>
          <w:b/>
          <w:bCs/>
          <w:color w:val="000000"/>
          <w:sz w:val="24"/>
          <w:szCs w:val="24"/>
          <w:lang w:eastAsia="ru-RU"/>
        </w:rPr>
        <w:t xml:space="preserve"> земельными</w:t>
      </w:r>
      <w:r w:rsidR="0086647D">
        <w:rPr>
          <w:rFonts w:ascii="Times New Roman" w:eastAsia="Times New Roman" w:hAnsi="Times New Roman" w:cs="Times New Roman"/>
          <w:b/>
          <w:bCs/>
          <w:sz w:val="27"/>
          <w:szCs w:val="27"/>
          <w:lang w:eastAsia="ru-RU"/>
        </w:rPr>
        <w:t xml:space="preserve"> </w:t>
      </w:r>
      <w:r w:rsidRPr="00854EE5">
        <w:rPr>
          <w:rFonts w:ascii="Arial" w:eastAsia="Times New Roman" w:hAnsi="Arial" w:cs="Arial"/>
          <w:b/>
          <w:bCs/>
          <w:color w:val="000000"/>
          <w:sz w:val="24"/>
          <w:szCs w:val="24"/>
          <w:lang w:eastAsia="ru-RU"/>
        </w:rPr>
        <w:t xml:space="preserve">ресурсами </w:t>
      </w:r>
      <w:proofErr w:type="gramStart"/>
      <w:r w:rsidRPr="00854EE5">
        <w:rPr>
          <w:rFonts w:ascii="Arial" w:eastAsia="Times New Roman" w:hAnsi="Arial" w:cs="Arial"/>
          <w:b/>
          <w:bCs/>
          <w:color w:val="000000"/>
          <w:sz w:val="24"/>
          <w:szCs w:val="24"/>
          <w:lang w:eastAsia="ru-RU"/>
        </w:rPr>
        <w:t>в</w:t>
      </w:r>
      <w:proofErr w:type="gramEnd"/>
      <w:r w:rsidRPr="00854EE5">
        <w:rPr>
          <w:rFonts w:ascii="Arial" w:eastAsia="Times New Roman" w:hAnsi="Arial" w:cs="Arial"/>
          <w:b/>
          <w:bCs/>
          <w:color w:val="000000"/>
          <w:sz w:val="24"/>
          <w:szCs w:val="24"/>
          <w:lang w:eastAsia="ru-RU"/>
        </w:rPr>
        <w:t xml:space="preserve">  </w:t>
      </w:r>
    </w:p>
    <w:p w:rsidR="00854EE5" w:rsidRPr="00854EE5" w:rsidRDefault="00B52866" w:rsidP="0086647D">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proofErr w:type="spellStart"/>
      <w:r>
        <w:rPr>
          <w:rFonts w:ascii="Arial" w:eastAsia="Times New Roman" w:hAnsi="Arial" w:cs="Arial"/>
          <w:b/>
          <w:bCs/>
          <w:color w:val="000000"/>
          <w:sz w:val="24"/>
          <w:szCs w:val="24"/>
          <w:lang w:eastAsia="ru-RU"/>
        </w:rPr>
        <w:t>Сабанчеевском</w:t>
      </w:r>
      <w:proofErr w:type="spellEnd"/>
      <w:r w:rsidR="00854EE5" w:rsidRPr="00854EE5">
        <w:rPr>
          <w:rFonts w:ascii="Arial" w:eastAsia="Times New Roman" w:hAnsi="Arial" w:cs="Arial"/>
          <w:b/>
          <w:bCs/>
          <w:color w:val="000000"/>
          <w:sz w:val="24"/>
          <w:szCs w:val="24"/>
          <w:lang w:eastAsia="ru-RU"/>
        </w:rPr>
        <w:t xml:space="preserve"> сельском </w:t>
      </w:r>
      <w:proofErr w:type="gramStart"/>
      <w:r w:rsidR="00854EE5" w:rsidRPr="00854EE5">
        <w:rPr>
          <w:rFonts w:ascii="Arial" w:eastAsia="Times New Roman" w:hAnsi="Arial" w:cs="Arial"/>
          <w:b/>
          <w:bCs/>
          <w:color w:val="000000"/>
          <w:sz w:val="24"/>
          <w:szCs w:val="24"/>
          <w:lang w:eastAsia="ru-RU"/>
        </w:rPr>
        <w:t>поселении</w:t>
      </w:r>
      <w:proofErr w:type="gramEnd"/>
    </w:p>
    <w:p w:rsidR="00854EE5" w:rsidRPr="00854EE5" w:rsidRDefault="00854EE5"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proofErr w:type="spellStart"/>
      <w:r w:rsidRPr="00854EE5">
        <w:rPr>
          <w:rFonts w:ascii="Arial" w:eastAsia="Times New Roman" w:hAnsi="Arial" w:cs="Arial"/>
          <w:b/>
          <w:bCs/>
          <w:color w:val="000000"/>
          <w:sz w:val="24"/>
          <w:szCs w:val="24"/>
          <w:lang w:eastAsia="ru-RU"/>
        </w:rPr>
        <w:t>Атяшевского</w:t>
      </w:r>
      <w:proofErr w:type="spellEnd"/>
      <w:r w:rsidRPr="00854EE5">
        <w:rPr>
          <w:rFonts w:ascii="Arial" w:eastAsia="Times New Roman" w:hAnsi="Arial" w:cs="Arial"/>
          <w:b/>
          <w:bCs/>
          <w:color w:val="000000"/>
          <w:sz w:val="24"/>
          <w:szCs w:val="24"/>
          <w:lang w:eastAsia="ru-RU"/>
        </w:rPr>
        <w:t xml:space="preserve"> муниципального района</w:t>
      </w:r>
    </w:p>
    <w:p w:rsidR="00854EE5" w:rsidRPr="00854EE5" w:rsidRDefault="00805076" w:rsidP="00854EE5">
      <w:pPr>
        <w:shd w:val="clear" w:color="auto" w:fill="FFFFFF"/>
        <w:spacing w:after="0" w:line="240" w:lineRule="atLeast"/>
        <w:ind w:firstLine="709"/>
        <w:jc w:val="right"/>
        <w:outlineLvl w:val="2"/>
        <w:rPr>
          <w:rFonts w:ascii="Times New Roman" w:eastAsia="Times New Roman" w:hAnsi="Times New Roman" w:cs="Times New Roman"/>
          <w:b/>
          <w:bCs/>
          <w:sz w:val="27"/>
          <w:szCs w:val="27"/>
          <w:lang w:eastAsia="ru-RU"/>
        </w:rPr>
      </w:pPr>
      <w:r>
        <w:rPr>
          <w:rFonts w:ascii="Arial" w:eastAsia="Times New Roman" w:hAnsi="Arial" w:cs="Arial"/>
          <w:b/>
          <w:bCs/>
          <w:color w:val="000000"/>
          <w:sz w:val="24"/>
          <w:szCs w:val="24"/>
          <w:lang w:eastAsia="ru-RU"/>
        </w:rPr>
        <w:t>Республики Мордовия на 2024-2028</w:t>
      </w:r>
      <w:r w:rsidR="00494010">
        <w:rPr>
          <w:rFonts w:ascii="Arial" w:eastAsia="Times New Roman" w:hAnsi="Arial" w:cs="Arial"/>
          <w:b/>
          <w:bCs/>
          <w:color w:val="000000"/>
          <w:sz w:val="24"/>
          <w:szCs w:val="24"/>
          <w:lang w:eastAsia="ru-RU"/>
        </w:rPr>
        <w:t xml:space="preserve"> </w:t>
      </w:r>
      <w:r w:rsidR="00854EE5" w:rsidRPr="00854EE5">
        <w:rPr>
          <w:rFonts w:ascii="Arial" w:eastAsia="Times New Roman" w:hAnsi="Arial" w:cs="Arial"/>
          <w:b/>
          <w:bCs/>
          <w:color w:val="000000"/>
          <w:sz w:val="24"/>
          <w:szCs w:val="24"/>
          <w:lang w:eastAsia="ru-RU"/>
        </w:rPr>
        <w:t>годы»</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b/>
          <w:bCs/>
          <w:color w:val="000000"/>
          <w:sz w:val="24"/>
          <w:szCs w:val="24"/>
          <w:lang w:eastAsia="ru-RU"/>
        </w:rPr>
        <w:t> </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25144C" w:rsidRDefault="00854EE5"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r w:rsidRPr="0025144C">
        <w:rPr>
          <w:rFonts w:ascii="Arial" w:eastAsia="Times New Roman" w:hAnsi="Arial" w:cs="Arial"/>
          <w:b/>
          <w:bCs/>
          <w:color w:val="000000"/>
          <w:sz w:val="28"/>
          <w:szCs w:val="28"/>
          <w:lang w:eastAsia="ru-RU"/>
        </w:rPr>
        <w:t>ПЛАН МЕРОПРИЯТИЙ</w:t>
      </w:r>
    </w:p>
    <w:p w:rsidR="00854EE5" w:rsidRDefault="00854EE5" w:rsidP="00854EE5">
      <w:pPr>
        <w:shd w:val="clear" w:color="auto" w:fill="FFFFFF"/>
        <w:spacing w:after="0" w:line="320" w:lineRule="atLeast"/>
        <w:ind w:firstLine="709"/>
        <w:jc w:val="center"/>
        <w:outlineLvl w:val="3"/>
        <w:rPr>
          <w:rFonts w:ascii="Arial" w:eastAsia="Times New Roman" w:hAnsi="Arial" w:cs="Arial"/>
          <w:b/>
          <w:bCs/>
          <w:color w:val="000000"/>
          <w:sz w:val="28"/>
          <w:szCs w:val="28"/>
          <w:lang w:eastAsia="ru-RU"/>
        </w:rPr>
      </w:pPr>
      <w:r w:rsidRPr="0025144C">
        <w:rPr>
          <w:rFonts w:ascii="Arial" w:eastAsia="Times New Roman" w:hAnsi="Arial" w:cs="Arial"/>
          <w:b/>
          <w:bCs/>
          <w:color w:val="000000"/>
          <w:sz w:val="28"/>
          <w:szCs w:val="28"/>
          <w:lang w:eastAsia="ru-RU"/>
        </w:rPr>
        <w:t xml:space="preserve">подпрограммы «Повышение эффективности управления   муниципальным имуществом,  земельными  ресурсами в  </w:t>
      </w:r>
      <w:proofErr w:type="spellStart"/>
      <w:r w:rsidR="00B52866" w:rsidRPr="0025144C">
        <w:rPr>
          <w:rFonts w:ascii="Arial" w:eastAsia="Times New Roman" w:hAnsi="Arial" w:cs="Arial"/>
          <w:b/>
          <w:bCs/>
          <w:color w:val="000000"/>
          <w:sz w:val="28"/>
          <w:szCs w:val="28"/>
          <w:lang w:eastAsia="ru-RU"/>
        </w:rPr>
        <w:t>Сабанчеевском</w:t>
      </w:r>
      <w:proofErr w:type="spellEnd"/>
      <w:r w:rsidRPr="0025144C">
        <w:rPr>
          <w:rFonts w:ascii="Arial" w:eastAsia="Times New Roman" w:hAnsi="Arial" w:cs="Arial"/>
          <w:b/>
          <w:bCs/>
          <w:color w:val="000000"/>
          <w:sz w:val="28"/>
          <w:szCs w:val="28"/>
          <w:lang w:eastAsia="ru-RU"/>
        </w:rPr>
        <w:t xml:space="preserve"> сельском поселении </w:t>
      </w:r>
      <w:proofErr w:type="spellStart"/>
      <w:r w:rsidRPr="0025144C">
        <w:rPr>
          <w:rFonts w:ascii="Arial" w:eastAsia="Times New Roman" w:hAnsi="Arial" w:cs="Arial"/>
          <w:b/>
          <w:bCs/>
          <w:color w:val="000000"/>
          <w:sz w:val="28"/>
          <w:szCs w:val="28"/>
          <w:lang w:eastAsia="ru-RU"/>
        </w:rPr>
        <w:t>Атяшевского</w:t>
      </w:r>
      <w:proofErr w:type="spellEnd"/>
      <w:r w:rsidRPr="0025144C">
        <w:rPr>
          <w:rFonts w:ascii="Arial" w:eastAsia="Times New Roman" w:hAnsi="Arial" w:cs="Arial"/>
          <w:b/>
          <w:bCs/>
          <w:color w:val="000000"/>
          <w:sz w:val="28"/>
          <w:szCs w:val="28"/>
          <w:lang w:eastAsia="ru-RU"/>
        </w:rPr>
        <w:t xml:space="preserve"> муниципального ра</w:t>
      </w:r>
      <w:r w:rsidR="00494010" w:rsidRPr="0025144C">
        <w:rPr>
          <w:rFonts w:ascii="Arial" w:eastAsia="Times New Roman" w:hAnsi="Arial" w:cs="Arial"/>
          <w:b/>
          <w:bCs/>
          <w:color w:val="000000"/>
          <w:sz w:val="28"/>
          <w:szCs w:val="28"/>
          <w:lang w:eastAsia="ru-RU"/>
        </w:rPr>
        <w:t xml:space="preserve">йона </w:t>
      </w:r>
      <w:r w:rsidR="00805076" w:rsidRPr="0025144C">
        <w:rPr>
          <w:rFonts w:ascii="Arial" w:eastAsia="Times New Roman" w:hAnsi="Arial" w:cs="Arial"/>
          <w:b/>
          <w:bCs/>
          <w:color w:val="000000"/>
          <w:sz w:val="28"/>
          <w:szCs w:val="28"/>
          <w:lang w:eastAsia="ru-RU"/>
        </w:rPr>
        <w:t>Республики Мордовия на 2024-2028</w:t>
      </w:r>
      <w:r w:rsidRPr="0025144C">
        <w:rPr>
          <w:rFonts w:ascii="Arial" w:eastAsia="Times New Roman" w:hAnsi="Arial" w:cs="Arial"/>
          <w:b/>
          <w:bCs/>
          <w:color w:val="000000"/>
          <w:sz w:val="28"/>
          <w:szCs w:val="28"/>
          <w:lang w:eastAsia="ru-RU"/>
        </w:rPr>
        <w:t xml:space="preserve"> годы»</w:t>
      </w:r>
    </w:p>
    <w:p w:rsidR="0025144C" w:rsidRPr="00805076" w:rsidRDefault="0025144C" w:rsidP="00854EE5">
      <w:pPr>
        <w:shd w:val="clear" w:color="auto" w:fill="FFFFFF"/>
        <w:spacing w:after="0" w:line="320" w:lineRule="atLeast"/>
        <w:ind w:firstLine="709"/>
        <w:jc w:val="center"/>
        <w:outlineLvl w:val="3"/>
        <w:rPr>
          <w:rFonts w:ascii="Times New Roman" w:eastAsia="Times New Roman" w:hAnsi="Times New Roman" w:cs="Times New Roman"/>
          <w:b/>
          <w:bCs/>
          <w:sz w:val="28"/>
          <w:szCs w:val="28"/>
          <w:lang w:eastAsia="ru-RU"/>
        </w:rPr>
      </w:pPr>
    </w:p>
    <w:tbl>
      <w:tblPr>
        <w:tblW w:w="0" w:type="auto"/>
        <w:tblCellSpacing w:w="0" w:type="dxa"/>
        <w:tblInd w:w="3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tblPr>
      <w:tblGrid>
        <w:gridCol w:w="458"/>
        <w:gridCol w:w="2727"/>
        <w:gridCol w:w="1728"/>
        <w:gridCol w:w="1242"/>
        <w:gridCol w:w="1242"/>
        <w:gridCol w:w="2128"/>
      </w:tblGrid>
      <w:tr w:rsidR="00854EE5" w:rsidRPr="00854EE5" w:rsidTr="00854EE5">
        <w:trPr>
          <w:tblCellSpacing w:w="0" w:type="dxa"/>
        </w:trPr>
        <w:tc>
          <w:tcPr>
            <w:tcW w:w="368"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N</w:t>
            </w:r>
            <w:r w:rsidRPr="00854EE5">
              <w:rPr>
                <w:rFonts w:ascii="Times New Roman" w:eastAsia="Times New Roman" w:hAnsi="Times New Roman" w:cs="Times New Roman"/>
                <w:color w:val="000000"/>
                <w:sz w:val="24"/>
                <w:szCs w:val="24"/>
                <w:lang w:eastAsia="ru-RU"/>
              </w:rPr>
              <w:br/>
              <w:t> </w:t>
            </w:r>
            <w:proofErr w:type="spellStart"/>
            <w:proofErr w:type="gramStart"/>
            <w:r w:rsidRPr="00854EE5">
              <w:rPr>
                <w:rFonts w:ascii="Times New Roman" w:eastAsia="Times New Roman" w:hAnsi="Times New Roman" w:cs="Times New Roman"/>
                <w:color w:val="000000"/>
                <w:sz w:val="24"/>
                <w:szCs w:val="24"/>
                <w:lang w:eastAsia="ru-RU"/>
              </w:rPr>
              <w:t>п</w:t>
            </w:r>
            <w:proofErr w:type="spellEnd"/>
            <w:proofErr w:type="gramEnd"/>
            <w:r w:rsidRPr="00854EE5">
              <w:rPr>
                <w:rFonts w:ascii="Times New Roman" w:eastAsia="Times New Roman" w:hAnsi="Times New Roman" w:cs="Times New Roman"/>
                <w:color w:val="000000"/>
                <w:sz w:val="24"/>
                <w:szCs w:val="24"/>
                <w:lang w:eastAsia="ru-RU"/>
              </w:rPr>
              <w:t>/</w:t>
            </w:r>
            <w:proofErr w:type="spellStart"/>
            <w:r w:rsidRPr="00854EE5">
              <w:rPr>
                <w:rFonts w:ascii="Times New Roman" w:eastAsia="Times New Roman" w:hAnsi="Times New Roman" w:cs="Times New Roman"/>
                <w:color w:val="000000"/>
                <w:sz w:val="24"/>
                <w:szCs w:val="24"/>
                <w:lang w:eastAsia="ru-RU"/>
              </w:rPr>
              <w:t>п</w:t>
            </w:r>
            <w:proofErr w:type="spellEnd"/>
          </w:p>
        </w:tc>
        <w:tc>
          <w:tcPr>
            <w:tcW w:w="2727"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Наименование мероприятия</w:t>
            </w:r>
          </w:p>
        </w:tc>
        <w:tc>
          <w:tcPr>
            <w:tcW w:w="1728"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Ответственный исполнитель</w:t>
            </w:r>
          </w:p>
        </w:tc>
        <w:tc>
          <w:tcPr>
            <w:tcW w:w="2464" w:type="dxa"/>
            <w:gridSpan w:val="2"/>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Срок</w:t>
            </w:r>
          </w:p>
        </w:tc>
        <w:tc>
          <w:tcPr>
            <w:tcW w:w="2128" w:type="dxa"/>
            <w:vMerge w:val="restart"/>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Ожидаемый непосредственный результат (краткое описание)</w:t>
            </w:r>
          </w:p>
        </w:tc>
      </w:tr>
      <w:tr w:rsidR="00854EE5" w:rsidRPr="00854EE5" w:rsidTr="00854EE5">
        <w:trPr>
          <w:tblCellSpacing w:w="0" w:type="dxa"/>
        </w:trPr>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c>
          <w:tcPr>
            <w:tcW w:w="12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начала реализации</w:t>
            </w:r>
          </w:p>
        </w:tc>
        <w:tc>
          <w:tcPr>
            <w:tcW w:w="123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окончания реализации</w:t>
            </w:r>
          </w:p>
        </w:tc>
        <w:tc>
          <w:tcPr>
            <w:tcW w:w="0" w:type="auto"/>
            <w:vMerge/>
            <w:tcBorders>
              <w:top w:val="single" w:sz="6" w:space="0" w:color="808080"/>
              <w:left w:val="single" w:sz="6" w:space="0" w:color="808080"/>
              <w:bottom w:val="single" w:sz="6" w:space="0" w:color="808080"/>
              <w:right w:val="single" w:sz="6" w:space="0" w:color="808080"/>
            </w:tcBorders>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C6215D">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w:t>
            </w:r>
          </w:p>
        </w:tc>
        <w:tc>
          <w:tcPr>
            <w:tcW w:w="2727"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C6215D">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w:t>
            </w:r>
          </w:p>
        </w:tc>
        <w:tc>
          <w:tcPr>
            <w:tcW w:w="17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C6215D">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3</w:t>
            </w:r>
          </w:p>
        </w:tc>
        <w:tc>
          <w:tcPr>
            <w:tcW w:w="12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C6215D">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4</w:t>
            </w:r>
          </w:p>
        </w:tc>
        <w:tc>
          <w:tcPr>
            <w:tcW w:w="123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C6215D">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5</w:t>
            </w:r>
          </w:p>
        </w:tc>
        <w:tc>
          <w:tcPr>
            <w:tcW w:w="21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C6215D">
            <w:pPr>
              <w:spacing w:after="0" w:line="240" w:lineRule="auto"/>
              <w:jc w:val="center"/>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6</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1.</w:t>
            </w:r>
          </w:p>
        </w:tc>
        <w:tc>
          <w:tcPr>
            <w:tcW w:w="2727"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Подготовка проектов межевания земельных участков, выделяемых в счет невостребованных земельных долей, находящихся в собственности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c>
          <w:tcPr>
            <w:tcW w:w="17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Администрация сельского поселения</w:t>
            </w:r>
          </w:p>
        </w:tc>
        <w:tc>
          <w:tcPr>
            <w:tcW w:w="12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494010">
              <w:rPr>
                <w:rFonts w:ascii="Times New Roman" w:eastAsia="Times New Roman" w:hAnsi="Times New Roman" w:cs="Times New Roman"/>
                <w:color w:val="000000"/>
                <w:sz w:val="24"/>
                <w:szCs w:val="24"/>
                <w:lang w:eastAsia="ru-RU"/>
              </w:rPr>
              <w:t>4</w:t>
            </w:r>
          </w:p>
        </w:tc>
        <w:tc>
          <w:tcPr>
            <w:tcW w:w="123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25144C">
              <w:rPr>
                <w:rFonts w:ascii="Times New Roman" w:eastAsia="Times New Roman" w:hAnsi="Times New Roman" w:cs="Times New Roman"/>
                <w:color w:val="000000"/>
                <w:sz w:val="24"/>
                <w:szCs w:val="24"/>
                <w:lang w:eastAsia="ru-RU"/>
              </w:rPr>
              <w:t>8</w:t>
            </w:r>
          </w:p>
        </w:tc>
        <w:tc>
          <w:tcPr>
            <w:tcW w:w="21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tc>
      </w:tr>
      <w:tr w:rsidR="00854EE5" w:rsidRPr="00854EE5" w:rsidTr="00854EE5">
        <w:trPr>
          <w:tblCellSpacing w:w="0" w:type="dxa"/>
        </w:trPr>
        <w:tc>
          <w:tcPr>
            <w:tcW w:w="9413" w:type="dxa"/>
            <w:gridSpan w:val="6"/>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494010" w:rsidRDefault="00854EE5" w:rsidP="00494010">
            <w:pPr>
              <w:spacing w:after="0" w:line="240" w:lineRule="auto"/>
              <w:jc w:val="center"/>
              <w:rPr>
                <w:rFonts w:ascii="Times New Roman" w:eastAsia="Times New Roman" w:hAnsi="Times New Roman" w:cs="Times New Roman"/>
                <w:sz w:val="24"/>
                <w:szCs w:val="24"/>
                <w:lang w:eastAsia="ru-RU"/>
              </w:rPr>
            </w:pPr>
            <w:r w:rsidRPr="00494010">
              <w:rPr>
                <w:rFonts w:ascii="Times New Roman" w:eastAsia="Times New Roman" w:hAnsi="Times New Roman" w:cs="Times New Roman"/>
                <w:bCs/>
                <w:color w:val="000000"/>
                <w:sz w:val="24"/>
                <w:szCs w:val="24"/>
                <w:lang w:eastAsia="ru-RU"/>
              </w:rPr>
              <w:t>Проведение кадастровых работ</w:t>
            </w:r>
          </w:p>
        </w:tc>
      </w:tr>
      <w:tr w:rsidR="00854EE5" w:rsidRPr="00854EE5" w:rsidTr="00854EE5">
        <w:trPr>
          <w:tblCellSpacing w:w="0" w:type="dxa"/>
        </w:trPr>
        <w:tc>
          <w:tcPr>
            <w:tcW w:w="36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2.1</w:t>
            </w:r>
          </w:p>
        </w:tc>
        <w:tc>
          <w:tcPr>
            <w:tcW w:w="2727"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Проведение кадастровых </w:t>
            </w:r>
            <w:r w:rsidRPr="00854EE5">
              <w:rPr>
                <w:rFonts w:ascii="Times New Roman" w:eastAsia="Times New Roman" w:hAnsi="Times New Roman" w:cs="Times New Roman"/>
                <w:color w:val="000000"/>
                <w:sz w:val="24"/>
                <w:szCs w:val="24"/>
                <w:lang w:eastAsia="ru-RU"/>
              </w:rPr>
              <w:lastRenderedPageBreak/>
              <w:t xml:space="preserve">работ в отношении земельных участков, выделяемых в счет невостребованных земельных долей, находящихся в собственности </w:t>
            </w:r>
            <w:proofErr w:type="spellStart"/>
            <w:r w:rsidR="00246837">
              <w:rPr>
                <w:rFonts w:ascii="Times New Roman" w:eastAsia="Times New Roman" w:hAnsi="Times New Roman" w:cs="Times New Roman"/>
                <w:color w:val="000000"/>
                <w:sz w:val="24"/>
                <w:szCs w:val="24"/>
                <w:lang w:eastAsia="ru-RU"/>
              </w:rPr>
              <w:t>Сабанчеевского</w:t>
            </w:r>
            <w:proofErr w:type="spellEnd"/>
            <w:r w:rsidRPr="00854EE5">
              <w:rPr>
                <w:rFonts w:ascii="Times New Roman" w:eastAsia="Times New Roman" w:hAnsi="Times New Roman" w:cs="Times New Roman"/>
                <w:color w:val="000000"/>
                <w:sz w:val="24"/>
                <w:szCs w:val="24"/>
                <w:lang w:eastAsia="ru-RU"/>
              </w:rPr>
              <w:t xml:space="preserve"> сельского поселения</w:t>
            </w:r>
          </w:p>
        </w:tc>
        <w:tc>
          <w:tcPr>
            <w:tcW w:w="17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 xml:space="preserve">Администрация </w:t>
            </w:r>
            <w:r w:rsidRPr="00854EE5">
              <w:rPr>
                <w:rFonts w:ascii="Times New Roman" w:eastAsia="Times New Roman" w:hAnsi="Times New Roman" w:cs="Times New Roman"/>
                <w:color w:val="000000"/>
                <w:sz w:val="24"/>
                <w:szCs w:val="24"/>
                <w:lang w:eastAsia="ru-RU"/>
              </w:rPr>
              <w:lastRenderedPageBreak/>
              <w:t>сельского поселения</w:t>
            </w:r>
          </w:p>
        </w:tc>
        <w:tc>
          <w:tcPr>
            <w:tcW w:w="12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lastRenderedPageBreak/>
              <w:t>202</w:t>
            </w:r>
            <w:r w:rsidR="00494010">
              <w:rPr>
                <w:rFonts w:ascii="Times New Roman" w:eastAsia="Times New Roman" w:hAnsi="Times New Roman" w:cs="Times New Roman"/>
                <w:color w:val="000000"/>
                <w:sz w:val="24"/>
                <w:szCs w:val="24"/>
                <w:lang w:eastAsia="ru-RU"/>
              </w:rPr>
              <w:t>4</w:t>
            </w:r>
          </w:p>
        </w:tc>
        <w:tc>
          <w:tcPr>
            <w:tcW w:w="1236"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202</w:t>
            </w:r>
            <w:r w:rsidR="0025144C">
              <w:rPr>
                <w:rFonts w:ascii="Times New Roman" w:eastAsia="Times New Roman" w:hAnsi="Times New Roman" w:cs="Times New Roman"/>
                <w:color w:val="000000"/>
                <w:sz w:val="24"/>
                <w:szCs w:val="24"/>
                <w:lang w:eastAsia="ru-RU"/>
              </w:rPr>
              <w:t>8</w:t>
            </w:r>
          </w:p>
        </w:tc>
        <w:tc>
          <w:tcPr>
            <w:tcW w:w="2128" w:type="dxa"/>
            <w:tcBorders>
              <w:top w:val="single" w:sz="6" w:space="0" w:color="808080"/>
              <w:left w:val="single" w:sz="6" w:space="0" w:color="808080"/>
              <w:bottom w:val="single" w:sz="6" w:space="0" w:color="808080"/>
              <w:right w:val="single" w:sz="6" w:space="0" w:color="808080"/>
            </w:tcBorders>
            <w:tcMar>
              <w:top w:w="22" w:type="dxa"/>
              <w:left w:w="22" w:type="dxa"/>
              <w:bottom w:w="22" w:type="dxa"/>
              <w:right w:w="22" w:type="dxa"/>
            </w:tcMar>
            <w:vAlign w:val="center"/>
            <w:hideMark/>
          </w:tcPr>
          <w:p w:rsidR="00854EE5" w:rsidRPr="00854EE5" w:rsidRDefault="00854EE5" w:rsidP="00854EE5">
            <w:pPr>
              <w:spacing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xml:space="preserve">Повышение </w:t>
            </w:r>
            <w:r w:rsidRPr="00854EE5">
              <w:rPr>
                <w:rFonts w:ascii="Times New Roman" w:eastAsia="Times New Roman" w:hAnsi="Times New Roman" w:cs="Times New Roman"/>
                <w:color w:val="000000"/>
                <w:sz w:val="24"/>
                <w:szCs w:val="24"/>
                <w:lang w:eastAsia="ru-RU"/>
              </w:rPr>
              <w:lastRenderedPageBreak/>
              <w:t>эффективности управления муниципальным имуществом,  земельными  ресурсами</w:t>
            </w:r>
          </w:p>
          <w:p w:rsidR="00854EE5" w:rsidRPr="00854EE5" w:rsidRDefault="00854EE5" w:rsidP="00854EE5">
            <w:pPr>
              <w:spacing w:before="240" w:after="24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p w:rsidR="00854EE5" w:rsidRPr="00854EE5" w:rsidRDefault="00854EE5" w:rsidP="00854EE5">
            <w:pPr>
              <w:spacing w:before="240" w:after="0" w:line="240" w:lineRule="auto"/>
              <w:rPr>
                <w:rFonts w:ascii="Times New Roman" w:eastAsia="Times New Roman" w:hAnsi="Times New Roman" w:cs="Times New Roman"/>
                <w:sz w:val="24"/>
                <w:szCs w:val="24"/>
                <w:lang w:eastAsia="ru-RU"/>
              </w:rPr>
            </w:pPr>
            <w:r w:rsidRPr="00854EE5">
              <w:rPr>
                <w:rFonts w:ascii="Times New Roman" w:eastAsia="Times New Roman" w:hAnsi="Times New Roman" w:cs="Times New Roman"/>
                <w:color w:val="000000"/>
                <w:sz w:val="24"/>
                <w:szCs w:val="24"/>
                <w:lang w:eastAsia="ru-RU"/>
              </w:rPr>
              <w:t> </w:t>
            </w:r>
          </w:p>
        </w:tc>
      </w:tr>
    </w:tbl>
    <w:p w:rsidR="00BC4D71" w:rsidRDefault="00BC4D71"/>
    <w:p w:rsidR="00BC4D71" w:rsidRPr="00BC4D71" w:rsidRDefault="00BC4D71" w:rsidP="00BC4D71"/>
    <w:p w:rsidR="00BC4D71" w:rsidRPr="00BC4D71" w:rsidRDefault="00BC4D71" w:rsidP="00BC4D71"/>
    <w:p w:rsidR="00BC4D71" w:rsidRPr="00BC4D71" w:rsidRDefault="00BC4D71" w:rsidP="00BC4D71"/>
    <w:p w:rsidR="00BC4D71" w:rsidRPr="00BC4D71" w:rsidRDefault="00BC4D71" w:rsidP="00BC4D71"/>
    <w:p w:rsidR="00BC4D71" w:rsidRDefault="00BC4D71" w:rsidP="00BC4D71"/>
    <w:p w:rsidR="00BC4D71" w:rsidRDefault="00BC4D71" w:rsidP="00BC4D71">
      <w:pPr>
        <w:widowControl w:val="0"/>
        <w:tabs>
          <w:tab w:val="left" w:pos="284"/>
        </w:tabs>
        <w:suppressAutoHyphens/>
        <w:ind w:left="284"/>
        <w:jc w:val="center"/>
        <w:rPr>
          <w:rFonts w:ascii="Times New Roman" w:hAnsi="Times New Roman" w:cs="Times New Roman"/>
          <w:b/>
          <w:kern w:val="2"/>
          <w:sz w:val="32"/>
          <w:szCs w:val="32"/>
          <w:lang w:eastAsia="ar-SA"/>
        </w:rPr>
      </w:pPr>
    </w:p>
    <w:p w:rsidR="00DA6B6C" w:rsidRDefault="00DA6B6C" w:rsidP="00BC4D71">
      <w:pPr>
        <w:widowControl w:val="0"/>
        <w:tabs>
          <w:tab w:val="left" w:pos="284"/>
        </w:tabs>
        <w:suppressAutoHyphens/>
        <w:ind w:left="284"/>
        <w:jc w:val="center"/>
        <w:rPr>
          <w:rFonts w:ascii="Times New Roman" w:hAnsi="Times New Roman" w:cs="Times New Roman"/>
          <w:b/>
          <w:kern w:val="2"/>
          <w:sz w:val="32"/>
          <w:szCs w:val="32"/>
          <w:lang w:eastAsia="ar-SA"/>
        </w:rPr>
      </w:pPr>
    </w:p>
    <w:p w:rsidR="00DA6B6C" w:rsidRDefault="00DA6B6C" w:rsidP="00BC4D71">
      <w:pPr>
        <w:widowControl w:val="0"/>
        <w:tabs>
          <w:tab w:val="left" w:pos="284"/>
        </w:tabs>
        <w:suppressAutoHyphens/>
        <w:ind w:left="284"/>
        <w:jc w:val="center"/>
        <w:rPr>
          <w:rFonts w:ascii="Times New Roman" w:hAnsi="Times New Roman" w:cs="Times New Roman"/>
          <w:b/>
          <w:kern w:val="2"/>
          <w:sz w:val="32"/>
          <w:szCs w:val="32"/>
          <w:lang w:eastAsia="ar-SA"/>
        </w:rPr>
      </w:pPr>
    </w:p>
    <w:p w:rsidR="00DA6B6C" w:rsidRDefault="00DA6B6C" w:rsidP="00BC4D71">
      <w:pPr>
        <w:widowControl w:val="0"/>
        <w:tabs>
          <w:tab w:val="left" w:pos="284"/>
        </w:tabs>
        <w:suppressAutoHyphens/>
        <w:ind w:left="284"/>
        <w:jc w:val="center"/>
        <w:rPr>
          <w:rFonts w:ascii="Times New Roman" w:hAnsi="Times New Roman" w:cs="Times New Roman"/>
          <w:b/>
          <w:kern w:val="2"/>
          <w:sz w:val="32"/>
          <w:szCs w:val="32"/>
          <w:lang w:eastAsia="ar-SA"/>
        </w:rPr>
      </w:pPr>
    </w:p>
    <w:sectPr w:rsidR="00DA6B6C" w:rsidSect="0041105A">
      <w:pgSz w:w="11906" w:h="16838"/>
      <w:pgMar w:top="851" w:right="851" w:bottom="1134" w:left="1559" w:header="709" w:footer="709"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3A18"/>
    <w:multiLevelType w:val="hybridMultilevel"/>
    <w:tmpl w:val="1F52E2EE"/>
    <w:lvl w:ilvl="0" w:tplc="CEFC0E76">
      <w:start w:val="5"/>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57891"/>
    <w:multiLevelType w:val="multilevel"/>
    <w:tmpl w:val="06757891"/>
    <w:lvl w:ilvl="0">
      <w:start w:val="1"/>
      <w:numFmt w:val="decimal"/>
      <w:lvlText w:val="%1."/>
      <w:lvlJc w:val="left"/>
      <w:pPr>
        <w:ind w:left="375" w:hanging="360"/>
      </w:pPr>
    </w:lvl>
    <w:lvl w:ilvl="1">
      <w:start w:val="1"/>
      <w:numFmt w:val="lowerLetter"/>
      <w:lvlText w:val="%2."/>
      <w:lvlJc w:val="left"/>
      <w:pPr>
        <w:ind w:left="1095" w:hanging="360"/>
      </w:pPr>
    </w:lvl>
    <w:lvl w:ilvl="2">
      <w:start w:val="1"/>
      <w:numFmt w:val="lowerRoman"/>
      <w:lvlText w:val="%3."/>
      <w:lvlJc w:val="right"/>
      <w:pPr>
        <w:ind w:left="1815" w:hanging="180"/>
      </w:pPr>
    </w:lvl>
    <w:lvl w:ilvl="3">
      <w:start w:val="1"/>
      <w:numFmt w:val="decimal"/>
      <w:lvlText w:val="%4."/>
      <w:lvlJc w:val="left"/>
      <w:pPr>
        <w:ind w:left="2535" w:hanging="360"/>
      </w:pPr>
    </w:lvl>
    <w:lvl w:ilvl="4">
      <w:start w:val="1"/>
      <w:numFmt w:val="lowerLetter"/>
      <w:lvlText w:val="%5."/>
      <w:lvlJc w:val="left"/>
      <w:pPr>
        <w:ind w:left="3255" w:hanging="360"/>
      </w:pPr>
    </w:lvl>
    <w:lvl w:ilvl="5">
      <w:start w:val="1"/>
      <w:numFmt w:val="lowerRoman"/>
      <w:lvlText w:val="%6."/>
      <w:lvlJc w:val="right"/>
      <w:pPr>
        <w:ind w:left="3975" w:hanging="180"/>
      </w:pPr>
    </w:lvl>
    <w:lvl w:ilvl="6">
      <w:start w:val="1"/>
      <w:numFmt w:val="decimal"/>
      <w:lvlText w:val="%7."/>
      <w:lvlJc w:val="left"/>
      <w:pPr>
        <w:ind w:left="4695" w:hanging="360"/>
      </w:pPr>
    </w:lvl>
    <w:lvl w:ilvl="7">
      <w:start w:val="1"/>
      <w:numFmt w:val="lowerLetter"/>
      <w:lvlText w:val="%8."/>
      <w:lvlJc w:val="left"/>
      <w:pPr>
        <w:ind w:left="5415" w:hanging="360"/>
      </w:pPr>
    </w:lvl>
    <w:lvl w:ilvl="8">
      <w:start w:val="1"/>
      <w:numFmt w:val="lowerRoman"/>
      <w:lvlText w:val="%9."/>
      <w:lvlJc w:val="right"/>
      <w:pPr>
        <w:ind w:left="6135" w:hanging="180"/>
      </w:pPr>
    </w:lvl>
  </w:abstractNum>
  <w:abstractNum w:abstractNumId="2">
    <w:nsid w:val="1F983ECD"/>
    <w:multiLevelType w:val="hybridMultilevel"/>
    <w:tmpl w:val="1D76A15A"/>
    <w:lvl w:ilvl="0" w:tplc="04190001">
      <w:start w:val="1"/>
      <w:numFmt w:val="bullet"/>
      <w:lvlText w:val=""/>
      <w:lvlJc w:val="left"/>
      <w:pPr>
        <w:ind w:left="720" w:hanging="360"/>
      </w:pPr>
      <w:rPr>
        <w:rFonts w:ascii="Symbol" w:hAnsi="Symbo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260153"/>
    <w:multiLevelType w:val="multilevel"/>
    <w:tmpl w:val="362601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BDB2D01"/>
    <w:multiLevelType w:val="multilevel"/>
    <w:tmpl w:val="5BDB2D01"/>
    <w:lvl w:ilvl="0">
      <w:start w:val="2025"/>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5">
    <w:nsid w:val="69605F40"/>
    <w:multiLevelType w:val="hybridMultilevel"/>
    <w:tmpl w:val="3A7652AC"/>
    <w:lvl w:ilvl="0" w:tplc="6E8665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4EE5"/>
    <w:rsid w:val="00005C87"/>
    <w:rsid w:val="00032780"/>
    <w:rsid w:val="00087012"/>
    <w:rsid w:val="000A5B90"/>
    <w:rsid w:val="00107920"/>
    <w:rsid w:val="00133F41"/>
    <w:rsid w:val="00136AEA"/>
    <w:rsid w:val="0015739F"/>
    <w:rsid w:val="001E4CB5"/>
    <w:rsid w:val="0024481F"/>
    <w:rsid w:val="00246837"/>
    <w:rsid w:val="0025144C"/>
    <w:rsid w:val="002534EF"/>
    <w:rsid w:val="00253EDF"/>
    <w:rsid w:val="00282D88"/>
    <w:rsid w:val="002D3159"/>
    <w:rsid w:val="00361996"/>
    <w:rsid w:val="00385580"/>
    <w:rsid w:val="00386EAB"/>
    <w:rsid w:val="003A424F"/>
    <w:rsid w:val="003B2956"/>
    <w:rsid w:val="0041105A"/>
    <w:rsid w:val="00494010"/>
    <w:rsid w:val="004D6B0B"/>
    <w:rsid w:val="004F1DF3"/>
    <w:rsid w:val="004F413E"/>
    <w:rsid w:val="005249DA"/>
    <w:rsid w:val="00556593"/>
    <w:rsid w:val="005B732B"/>
    <w:rsid w:val="006107EC"/>
    <w:rsid w:val="0061456E"/>
    <w:rsid w:val="00673833"/>
    <w:rsid w:val="00712FE5"/>
    <w:rsid w:val="00717AEC"/>
    <w:rsid w:val="00737F45"/>
    <w:rsid w:val="00746709"/>
    <w:rsid w:val="007C2863"/>
    <w:rsid w:val="007C6347"/>
    <w:rsid w:val="007D3E71"/>
    <w:rsid w:val="007F18AE"/>
    <w:rsid w:val="00805076"/>
    <w:rsid w:val="00817B26"/>
    <w:rsid w:val="0082010E"/>
    <w:rsid w:val="0083365B"/>
    <w:rsid w:val="00835C7D"/>
    <w:rsid w:val="008439FC"/>
    <w:rsid w:val="00854EE5"/>
    <w:rsid w:val="0086647D"/>
    <w:rsid w:val="008A51CF"/>
    <w:rsid w:val="008B3C4B"/>
    <w:rsid w:val="008F184D"/>
    <w:rsid w:val="00916E72"/>
    <w:rsid w:val="00933465"/>
    <w:rsid w:val="00936821"/>
    <w:rsid w:val="00936BB9"/>
    <w:rsid w:val="009E55A4"/>
    <w:rsid w:val="00A125EE"/>
    <w:rsid w:val="00A56EA2"/>
    <w:rsid w:val="00A62D82"/>
    <w:rsid w:val="00A8549B"/>
    <w:rsid w:val="00AA1B63"/>
    <w:rsid w:val="00AA4197"/>
    <w:rsid w:val="00AC6312"/>
    <w:rsid w:val="00B37A59"/>
    <w:rsid w:val="00B52866"/>
    <w:rsid w:val="00B63D00"/>
    <w:rsid w:val="00BC4D71"/>
    <w:rsid w:val="00C035FC"/>
    <w:rsid w:val="00C1344E"/>
    <w:rsid w:val="00C54AC1"/>
    <w:rsid w:val="00C6215D"/>
    <w:rsid w:val="00CE0D4B"/>
    <w:rsid w:val="00D11DB4"/>
    <w:rsid w:val="00D52CA7"/>
    <w:rsid w:val="00D54E36"/>
    <w:rsid w:val="00D66055"/>
    <w:rsid w:val="00D95AB8"/>
    <w:rsid w:val="00DA6B6C"/>
    <w:rsid w:val="00DD210E"/>
    <w:rsid w:val="00E2540B"/>
    <w:rsid w:val="00E5569A"/>
    <w:rsid w:val="00ED0F56"/>
    <w:rsid w:val="00ED2990"/>
    <w:rsid w:val="00F1753E"/>
    <w:rsid w:val="00F77249"/>
    <w:rsid w:val="00F87DDE"/>
    <w:rsid w:val="00F91194"/>
    <w:rsid w:val="00F939D3"/>
    <w:rsid w:val="00FA759E"/>
    <w:rsid w:val="00FD4F0E"/>
    <w:rsid w:val="00FE2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Document Map" w:qFormat="1"/>
    <w:lsdException w:name="Normal (Web)" w:qFormat="1"/>
    <w:lsdException w:name="Balloon Text" w:qFormat="1"/>
    <w:lsdException w:name="Table Grid" w:semiHidden="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D88"/>
  </w:style>
  <w:style w:type="paragraph" w:styleId="1">
    <w:name w:val="heading 1"/>
    <w:basedOn w:val="a"/>
    <w:link w:val="10"/>
    <w:uiPriority w:val="99"/>
    <w:qFormat/>
    <w:rsid w:val="00854E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9"/>
    <w:qFormat/>
    <w:rsid w:val="00854E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9"/>
    <w:qFormat/>
    <w:rsid w:val="00854E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54EE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9"/>
    <w:qFormat/>
    <w:rsid w:val="00854EE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854E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qFormat/>
    <w:rsid w:val="00854EE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qFormat/>
    <w:rsid w:val="00854E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54EE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qFormat/>
    <w:rsid w:val="00854EE5"/>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qFormat/>
    <w:rsid w:val="00854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qFormat/>
    <w:rsid w:val="00854EE5"/>
    <w:rPr>
      <w:color w:val="0000FF"/>
      <w:u w:val="single"/>
    </w:rPr>
  </w:style>
  <w:style w:type="character" w:styleId="a5">
    <w:name w:val="FollowedHyperlink"/>
    <w:basedOn w:val="a0"/>
    <w:uiPriority w:val="99"/>
    <w:semiHidden/>
    <w:unhideWhenUsed/>
    <w:rsid w:val="00854EE5"/>
    <w:rPr>
      <w:color w:val="800080"/>
      <w:u w:val="single"/>
    </w:rPr>
  </w:style>
  <w:style w:type="table" w:styleId="a6">
    <w:name w:val="Table Grid"/>
    <w:basedOn w:val="a1"/>
    <w:uiPriority w:val="99"/>
    <w:qFormat/>
    <w:rsid w:val="00717A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link w:val="a8"/>
    <w:uiPriority w:val="99"/>
    <w:qFormat/>
    <w:rsid w:val="006107EC"/>
    <w:pPr>
      <w:ind w:left="720"/>
      <w:contextualSpacing/>
    </w:pPr>
  </w:style>
  <w:style w:type="paragraph" w:styleId="a9">
    <w:name w:val="footnote text"/>
    <w:basedOn w:val="a"/>
    <w:link w:val="aa"/>
    <w:uiPriority w:val="99"/>
    <w:semiHidden/>
    <w:unhideWhenUsed/>
    <w:qFormat/>
    <w:rsid w:val="00BC4D71"/>
    <w:pPr>
      <w:spacing w:after="0" w:line="240" w:lineRule="auto"/>
    </w:pPr>
    <w:rPr>
      <w:rFonts w:ascii="Calibri" w:eastAsia="Times New Roman" w:hAnsi="Calibri" w:cs="Calibri"/>
      <w:sz w:val="20"/>
      <w:szCs w:val="20"/>
    </w:rPr>
  </w:style>
  <w:style w:type="character" w:customStyle="1" w:styleId="aa">
    <w:name w:val="Текст сноски Знак"/>
    <w:basedOn w:val="a0"/>
    <w:link w:val="a9"/>
    <w:uiPriority w:val="99"/>
    <w:semiHidden/>
    <w:qFormat/>
    <w:rsid w:val="00BC4D71"/>
    <w:rPr>
      <w:rFonts w:ascii="Calibri" w:eastAsia="Times New Roman" w:hAnsi="Calibri" w:cs="Calibri"/>
      <w:sz w:val="20"/>
      <w:szCs w:val="20"/>
    </w:rPr>
  </w:style>
  <w:style w:type="paragraph" w:styleId="ab">
    <w:name w:val="header"/>
    <w:basedOn w:val="a"/>
    <w:link w:val="ac"/>
    <w:uiPriority w:val="99"/>
    <w:semiHidden/>
    <w:unhideWhenUsed/>
    <w:qFormat/>
    <w:rsid w:val="00BC4D71"/>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c">
    <w:name w:val="Верхний колонтитул Знак"/>
    <w:basedOn w:val="a0"/>
    <w:link w:val="ab"/>
    <w:uiPriority w:val="99"/>
    <w:semiHidden/>
    <w:qFormat/>
    <w:rsid w:val="00BC4D71"/>
    <w:rPr>
      <w:rFonts w:ascii="Calibri" w:eastAsia="Times New Roman" w:hAnsi="Calibri" w:cs="Calibri"/>
      <w:sz w:val="24"/>
      <w:szCs w:val="24"/>
      <w:lang w:eastAsia="ru-RU"/>
    </w:rPr>
  </w:style>
  <w:style w:type="paragraph" w:styleId="ad">
    <w:name w:val="footer"/>
    <w:basedOn w:val="a"/>
    <w:link w:val="ae"/>
    <w:uiPriority w:val="99"/>
    <w:semiHidden/>
    <w:unhideWhenUsed/>
    <w:qFormat/>
    <w:rsid w:val="00BC4D71"/>
    <w:pPr>
      <w:tabs>
        <w:tab w:val="center" w:pos="4677"/>
        <w:tab w:val="right" w:pos="9355"/>
      </w:tabs>
      <w:spacing w:after="0" w:line="240" w:lineRule="auto"/>
    </w:pPr>
    <w:rPr>
      <w:rFonts w:ascii="Calibri" w:eastAsia="Times New Roman" w:hAnsi="Calibri" w:cs="Calibri"/>
      <w:sz w:val="24"/>
      <w:szCs w:val="24"/>
      <w:lang w:eastAsia="ru-RU"/>
    </w:rPr>
  </w:style>
  <w:style w:type="character" w:customStyle="1" w:styleId="ae">
    <w:name w:val="Нижний колонтитул Знак"/>
    <w:basedOn w:val="a0"/>
    <w:link w:val="ad"/>
    <w:uiPriority w:val="99"/>
    <w:semiHidden/>
    <w:qFormat/>
    <w:rsid w:val="00BC4D71"/>
    <w:rPr>
      <w:rFonts w:ascii="Calibri" w:eastAsia="Times New Roman" w:hAnsi="Calibri" w:cs="Calibri"/>
      <w:sz w:val="24"/>
      <w:szCs w:val="24"/>
      <w:lang w:eastAsia="ru-RU"/>
    </w:rPr>
  </w:style>
  <w:style w:type="paragraph" w:styleId="af">
    <w:name w:val="Body Text"/>
    <w:basedOn w:val="a"/>
    <w:link w:val="af0"/>
    <w:uiPriority w:val="99"/>
    <w:semiHidden/>
    <w:unhideWhenUsed/>
    <w:qFormat/>
    <w:rsid w:val="00BC4D71"/>
    <w:pPr>
      <w:spacing w:after="0" w:line="240" w:lineRule="auto"/>
    </w:pPr>
    <w:rPr>
      <w:rFonts w:ascii="Calibri" w:eastAsia="Times New Roman" w:hAnsi="Calibri" w:cs="Calibri"/>
      <w:sz w:val="28"/>
      <w:szCs w:val="28"/>
      <w:lang w:eastAsia="ru-RU"/>
    </w:rPr>
  </w:style>
  <w:style w:type="character" w:customStyle="1" w:styleId="af0">
    <w:name w:val="Основной текст Знак"/>
    <w:basedOn w:val="a0"/>
    <w:link w:val="af"/>
    <w:uiPriority w:val="99"/>
    <w:semiHidden/>
    <w:qFormat/>
    <w:rsid w:val="00BC4D71"/>
    <w:rPr>
      <w:rFonts w:ascii="Calibri" w:eastAsia="Times New Roman" w:hAnsi="Calibri" w:cs="Calibri"/>
      <w:sz w:val="28"/>
      <w:szCs w:val="28"/>
      <w:lang w:eastAsia="ru-RU"/>
    </w:rPr>
  </w:style>
  <w:style w:type="paragraph" w:styleId="af1">
    <w:name w:val="Document Map"/>
    <w:basedOn w:val="a"/>
    <w:link w:val="af2"/>
    <w:uiPriority w:val="99"/>
    <w:semiHidden/>
    <w:unhideWhenUsed/>
    <w:qFormat/>
    <w:rsid w:val="00BC4D71"/>
    <w:pPr>
      <w:spacing w:after="0" w:line="240" w:lineRule="auto"/>
    </w:pPr>
    <w:rPr>
      <w:rFonts w:ascii="Tahoma" w:eastAsia="Times New Roman" w:hAnsi="Tahoma" w:cs="Tahoma"/>
      <w:sz w:val="16"/>
      <w:szCs w:val="16"/>
      <w:lang w:eastAsia="ru-RU"/>
    </w:rPr>
  </w:style>
  <w:style w:type="character" w:customStyle="1" w:styleId="af2">
    <w:name w:val="Схема документа Знак"/>
    <w:basedOn w:val="a0"/>
    <w:link w:val="af1"/>
    <w:uiPriority w:val="99"/>
    <w:semiHidden/>
    <w:qFormat/>
    <w:rsid w:val="00BC4D71"/>
    <w:rPr>
      <w:rFonts w:ascii="Tahoma" w:eastAsia="Times New Roman" w:hAnsi="Tahoma" w:cs="Tahoma"/>
      <w:sz w:val="16"/>
      <w:szCs w:val="16"/>
      <w:lang w:eastAsia="ru-RU"/>
    </w:rPr>
  </w:style>
  <w:style w:type="paragraph" w:styleId="af3">
    <w:name w:val="Balloon Text"/>
    <w:basedOn w:val="a"/>
    <w:link w:val="af4"/>
    <w:uiPriority w:val="99"/>
    <w:semiHidden/>
    <w:unhideWhenUsed/>
    <w:qFormat/>
    <w:rsid w:val="00BC4D71"/>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qFormat/>
    <w:rsid w:val="00BC4D71"/>
    <w:rPr>
      <w:rFonts w:ascii="Tahoma" w:eastAsia="Times New Roman" w:hAnsi="Tahoma" w:cs="Tahoma"/>
      <w:sz w:val="16"/>
      <w:szCs w:val="16"/>
      <w:lang w:eastAsia="ru-RU"/>
    </w:rPr>
  </w:style>
  <w:style w:type="paragraph" w:styleId="af5">
    <w:name w:val="No Spacing"/>
    <w:qFormat/>
    <w:rsid w:val="00BC4D71"/>
    <w:pPr>
      <w:spacing w:after="0" w:line="240" w:lineRule="auto"/>
    </w:pPr>
    <w:rPr>
      <w:rFonts w:ascii="Calibri" w:eastAsia="Times New Roman" w:hAnsi="Calibri" w:cs="Times New Roman"/>
      <w:lang w:eastAsia="ru-RU"/>
    </w:rPr>
  </w:style>
  <w:style w:type="character" w:customStyle="1" w:styleId="a8">
    <w:name w:val="Абзац списка Знак"/>
    <w:link w:val="a7"/>
    <w:uiPriority w:val="99"/>
    <w:qFormat/>
    <w:locked/>
    <w:rsid w:val="00BC4D71"/>
  </w:style>
  <w:style w:type="paragraph" w:customStyle="1" w:styleId="ConsPlusTitle">
    <w:name w:val="ConsPlusTitle"/>
    <w:uiPriority w:val="99"/>
    <w:qFormat/>
    <w:rsid w:val="00BC4D71"/>
    <w:pPr>
      <w:widowControl w:val="0"/>
      <w:autoSpaceDE w:val="0"/>
      <w:autoSpaceDN w:val="0"/>
      <w:adjustRightInd w:val="0"/>
      <w:spacing w:after="0" w:line="240" w:lineRule="auto"/>
    </w:pPr>
    <w:rPr>
      <w:rFonts w:ascii="Calibri" w:eastAsia="Times New Roman" w:hAnsi="Calibri" w:cs="Calibri"/>
      <w:b/>
      <w:bCs/>
      <w:sz w:val="24"/>
      <w:szCs w:val="24"/>
      <w:lang w:eastAsia="ru-RU"/>
    </w:rPr>
  </w:style>
  <w:style w:type="paragraph" w:customStyle="1" w:styleId="af6">
    <w:name w:val="Нормальный (таблица)"/>
    <w:basedOn w:val="a"/>
    <w:next w:val="a"/>
    <w:uiPriority w:val="99"/>
    <w:qFormat/>
    <w:rsid w:val="00BC4D7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7">
    <w:name w:val="Прижатый влево"/>
    <w:basedOn w:val="a"/>
    <w:next w:val="a"/>
    <w:uiPriority w:val="99"/>
    <w:qFormat/>
    <w:rsid w:val="00BC4D7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ConsPlusNormal">
    <w:name w:val="ConsPlusNormal Знак"/>
    <w:link w:val="ConsPlusNormal0"/>
    <w:uiPriority w:val="99"/>
    <w:qFormat/>
    <w:locked/>
    <w:rsid w:val="00BC4D71"/>
    <w:rPr>
      <w:rFonts w:ascii="Arial" w:hAnsi="Arial" w:cs="Arial"/>
    </w:rPr>
  </w:style>
  <w:style w:type="paragraph" w:customStyle="1" w:styleId="ConsPlusNormal0">
    <w:name w:val="ConsPlusNormal"/>
    <w:link w:val="ConsPlusNormal"/>
    <w:uiPriority w:val="99"/>
    <w:qFormat/>
    <w:rsid w:val="00BC4D71"/>
    <w:pPr>
      <w:widowControl w:val="0"/>
      <w:autoSpaceDE w:val="0"/>
      <w:autoSpaceDN w:val="0"/>
      <w:adjustRightInd w:val="0"/>
      <w:spacing w:after="0" w:line="240" w:lineRule="auto"/>
      <w:ind w:firstLine="720"/>
    </w:pPr>
    <w:rPr>
      <w:rFonts w:ascii="Arial" w:hAnsi="Arial" w:cs="Arial"/>
    </w:rPr>
  </w:style>
  <w:style w:type="paragraph" w:customStyle="1" w:styleId="formattext">
    <w:name w:val="formattext"/>
    <w:basedOn w:val="a"/>
    <w:uiPriority w:val="99"/>
    <w:qFormat/>
    <w:rsid w:val="00BC4D71"/>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ConsPlusNonformat">
    <w:name w:val="ConsPlusNonformat"/>
    <w:uiPriority w:val="99"/>
    <w:qFormat/>
    <w:rsid w:val="00BC4D7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qFormat/>
    <w:rsid w:val="00BC4D71"/>
    <w:pPr>
      <w:widowControl w:val="0"/>
      <w:autoSpaceDE w:val="0"/>
      <w:autoSpaceDN w:val="0"/>
      <w:adjustRightInd w:val="0"/>
      <w:spacing w:after="0" w:line="240" w:lineRule="auto"/>
    </w:pPr>
    <w:rPr>
      <w:rFonts w:ascii="Calibri" w:eastAsia="Times New Roman" w:hAnsi="Calibri" w:cs="Calibri"/>
      <w:sz w:val="24"/>
      <w:szCs w:val="24"/>
      <w:lang w:eastAsia="ru-RU"/>
    </w:rPr>
  </w:style>
  <w:style w:type="character" w:customStyle="1" w:styleId="af8">
    <w:name w:val="Основной текст_"/>
    <w:basedOn w:val="a0"/>
    <w:link w:val="21"/>
    <w:uiPriority w:val="99"/>
    <w:qFormat/>
    <w:locked/>
    <w:rsid w:val="00BC4D71"/>
    <w:rPr>
      <w:spacing w:val="2"/>
      <w:shd w:val="clear" w:color="auto" w:fill="FFFFFF"/>
    </w:rPr>
  </w:style>
  <w:style w:type="paragraph" w:customStyle="1" w:styleId="21">
    <w:name w:val="Основной текст2"/>
    <w:basedOn w:val="a"/>
    <w:link w:val="af8"/>
    <w:uiPriority w:val="99"/>
    <w:qFormat/>
    <w:rsid w:val="00BC4D71"/>
    <w:pPr>
      <w:widowControl w:val="0"/>
      <w:shd w:val="clear" w:color="auto" w:fill="FFFFFF"/>
      <w:spacing w:after="300" w:line="322" w:lineRule="exact"/>
      <w:ind w:hanging="2780"/>
      <w:jc w:val="both"/>
    </w:pPr>
    <w:rPr>
      <w:spacing w:val="2"/>
    </w:rPr>
  </w:style>
  <w:style w:type="character" w:customStyle="1" w:styleId="31">
    <w:name w:val="Основной текст (3)_"/>
    <w:basedOn w:val="a0"/>
    <w:link w:val="32"/>
    <w:uiPriority w:val="99"/>
    <w:qFormat/>
    <w:locked/>
    <w:rsid w:val="00BC4D71"/>
    <w:rPr>
      <w:spacing w:val="3"/>
      <w:sz w:val="21"/>
      <w:szCs w:val="21"/>
      <w:shd w:val="clear" w:color="auto" w:fill="FFFFFF"/>
    </w:rPr>
  </w:style>
  <w:style w:type="paragraph" w:customStyle="1" w:styleId="32">
    <w:name w:val="Основной текст (3)"/>
    <w:basedOn w:val="a"/>
    <w:link w:val="31"/>
    <w:uiPriority w:val="99"/>
    <w:qFormat/>
    <w:rsid w:val="00BC4D71"/>
    <w:pPr>
      <w:widowControl w:val="0"/>
      <w:shd w:val="clear" w:color="auto" w:fill="FFFFFF"/>
      <w:spacing w:after="0" w:line="235" w:lineRule="exact"/>
      <w:jc w:val="both"/>
    </w:pPr>
    <w:rPr>
      <w:spacing w:val="3"/>
      <w:sz w:val="21"/>
      <w:szCs w:val="21"/>
    </w:rPr>
  </w:style>
  <w:style w:type="paragraph" w:customStyle="1" w:styleId="Noparagraphstyle">
    <w:name w:val="[No paragraph style]"/>
    <w:uiPriority w:val="99"/>
    <w:qFormat/>
    <w:rsid w:val="00BC4D71"/>
    <w:pPr>
      <w:autoSpaceDE w:val="0"/>
      <w:autoSpaceDN w:val="0"/>
      <w:adjustRightInd w:val="0"/>
      <w:spacing w:after="0" w:line="288" w:lineRule="auto"/>
    </w:pPr>
    <w:rPr>
      <w:rFonts w:ascii="Calibri" w:eastAsia="Times New Roman" w:hAnsi="Calibri" w:cs="Calibri"/>
      <w:color w:val="000000"/>
      <w:sz w:val="24"/>
      <w:szCs w:val="24"/>
      <w:lang w:eastAsia="ru-RU"/>
    </w:rPr>
  </w:style>
  <w:style w:type="paragraph" w:customStyle="1" w:styleId="ConsNormal">
    <w:name w:val="ConsNormal"/>
    <w:uiPriority w:val="99"/>
    <w:qFormat/>
    <w:rsid w:val="00BC4D7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9">
    <w:name w:val="page number"/>
    <w:basedOn w:val="a0"/>
    <w:uiPriority w:val="99"/>
    <w:semiHidden/>
    <w:unhideWhenUsed/>
    <w:qFormat/>
    <w:rsid w:val="00BC4D71"/>
    <w:rPr>
      <w:rFonts w:ascii="Times New Roman" w:hAnsi="Times New Roman" w:cs="Times New Roman" w:hint="default"/>
    </w:rPr>
  </w:style>
  <w:style w:type="character" w:customStyle="1" w:styleId="afa">
    <w:name w:val="Цветовое выделение"/>
    <w:uiPriority w:val="99"/>
    <w:qFormat/>
    <w:rsid w:val="00BC4D71"/>
    <w:rPr>
      <w:b/>
      <w:bCs w:val="0"/>
      <w:color w:val="auto"/>
    </w:rPr>
  </w:style>
  <w:style w:type="character" w:customStyle="1" w:styleId="afb">
    <w:name w:val="Гипертекстовая ссылка"/>
    <w:uiPriority w:val="99"/>
    <w:qFormat/>
    <w:rsid w:val="00BC4D71"/>
    <w:rPr>
      <w:color w:val="008000"/>
    </w:rPr>
  </w:style>
  <w:style w:type="character" w:customStyle="1" w:styleId="100">
    <w:name w:val="Основной текст + 10"/>
    <w:basedOn w:val="a0"/>
    <w:uiPriority w:val="99"/>
    <w:qFormat/>
    <w:rsid w:val="00BC4D71"/>
    <w:rPr>
      <w:rFonts w:ascii="Times New Roman" w:hAnsi="Times New Roman" w:cs="Times New Roman" w:hint="default"/>
      <w:strike w:val="0"/>
      <w:dstrike w:val="0"/>
      <w:color w:val="000000"/>
      <w:spacing w:val="3"/>
      <w:w w:val="100"/>
      <w:position w:val="0"/>
      <w:sz w:val="21"/>
      <w:szCs w:val="21"/>
      <w:u w:val="none"/>
      <w:effect w:val="none"/>
      <w:lang w:val="ru-RU" w:eastAsia="ru-RU"/>
    </w:rPr>
  </w:style>
  <w:style w:type="character" w:customStyle="1" w:styleId="101">
    <w:name w:val="Основной текст + 101"/>
    <w:basedOn w:val="a0"/>
    <w:uiPriority w:val="99"/>
    <w:qFormat/>
    <w:rsid w:val="00BC4D71"/>
    <w:rPr>
      <w:rFonts w:ascii="Times New Roman" w:hAnsi="Times New Roman" w:cs="Times New Roman" w:hint="default"/>
      <w:strike w:val="0"/>
      <w:dstrike w:val="0"/>
      <w:color w:val="000000"/>
      <w:spacing w:val="3"/>
      <w:w w:val="100"/>
      <w:position w:val="0"/>
      <w:sz w:val="21"/>
      <w:szCs w:val="21"/>
      <w:u w:val="none"/>
      <w:effect w:val="none"/>
      <w:lang w:val="ru-RU" w:eastAsia="ru-RU"/>
    </w:rPr>
  </w:style>
  <w:style w:type="paragraph" w:customStyle="1" w:styleId="ConsNonformat">
    <w:name w:val="ConsNonformat"/>
    <w:uiPriority w:val="99"/>
    <w:rsid w:val="00AC6312"/>
    <w:pPr>
      <w:widowControl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D88"/>
  </w:style>
  <w:style w:type="paragraph" w:styleId="1">
    <w:name w:val="heading 1"/>
    <w:basedOn w:val="a"/>
    <w:link w:val="10"/>
    <w:uiPriority w:val="9"/>
    <w:qFormat/>
    <w:rsid w:val="00854E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54E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54E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54EE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54EE5"/>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4E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54EE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54E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54EE5"/>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54EE5"/>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854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54EE5"/>
    <w:rPr>
      <w:color w:val="0000FF"/>
      <w:u w:val="single"/>
    </w:rPr>
  </w:style>
  <w:style w:type="character" w:styleId="a5">
    <w:name w:val="FollowedHyperlink"/>
    <w:basedOn w:val="a0"/>
    <w:uiPriority w:val="99"/>
    <w:semiHidden/>
    <w:unhideWhenUsed/>
    <w:rsid w:val="00854EE5"/>
    <w:rPr>
      <w:color w:val="800080"/>
      <w:u w:val="single"/>
    </w:rPr>
  </w:style>
  <w:style w:type="table" w:styleId="a6">
    <w:name w:val="Table Grid"/>
    <w:basedOn w:val="a1"/>
    <w:uiPriority w:val="39"/>
    <w:rsid w:val="00717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107EC"/>
    <w:pPr>
      <w:ind w:left="720"/>
      <w:contextualSpacing/>
    </w:pPr>
  </w:style>
</w:styles>
</file>

<file path=word/webSettings.xml><?xml version="1.0" encoding="utf-8"?>
<w:webSettings xmlns:r="http://schemas.openxmlformats.org/officeDocument/2006/relationships" xmlns:w="http://schemas.openxmlformats.org/wordprocessingml/2006/main">
  <w:divs>
    <w:div w:id="710148453">
      <w:bodyDiv w:val="1"/>
      <w:marLeft w:val="0"/>
      <w:marRight w:val="0"/>
      <w:marTop w:val="0"/>
      <w:marBottom w:val="0"/>
      <w:divBdr>
        <w:top w:val="none" w:sz="0" w:space="0" w:color="auto"/>
        <w:left w:val="none" w:sz="0" w:space="0" w:color="auto"/>
        <w:bottom w:val="none" w:sz="0" w:space="0" w:color="auto"/>
        <w:right w:val="none" w:sz="0" w:space="0" w:color="auto"/>
      </w:divBdr>
    </w:div>
    <w:div w:id="942154221">
      <w:bodyDiv w:val="1"/>
      <w:marLeft w:val="0"/>
      <w:marRight w:val="0"/>
      <w:marTop w:val="0"/>
      <w:marBottom w:val="0"/>
      <w:divBdr>
        <w:top w:val="none" w:sz="0" w:space="0" w:color="auto"/>
        <w:left w:val="none" w:sz="0" w:space="0" w:color="auto"/>
        <w:bottom w:val="none" w:sz="0" w:space="0" w:color="auto"/>
        <w:right w:val="none" w:sz="0" w:space="0" w:color="auto"/>
      </w:divBdr>
    </w:div>
    <w:div w:id="1235358957">
      <w:bodyDiv w:val="1"/>
      <w:marLeft w:val="0"/>
      <w:marRight w:val="0"/>
      <w:marTop w:val="0"/>
      <w:marBottom w:val="0"/>
      <w:divBdr>
        <w:top w:val="none" w:sz="0" w:space="0" w:color="auto"/>
        <w:left w:val="none" w:sz="0" w:space="0" w:color="auto"/>
        <w:bottom w:val="none" w:sz="0" w:space="0" w:color="auto"/>
        <w:right w:val="none" w:sz="0" w:space="0" w:color="auto"/>
      </w:divBdr>
    </w:div>
    <w:div w:id="1354695579">
      <w:bodyDiv w:val="1"/>
      <w:marLeft w:val="0"/>
      <w:marRight w:val="0"/>
      <w:marTop w:val="0"/>
      <w:marBottom w:val="0"/>
      <w:divBdr>
        <w:top w:val="none" w:sz="0" w:space="0" w:color="auto"/>
        <w:left w:val="none" w:sz="0" w:space="0" w:color="auto"/>
        <w:bottom w:val="none" w:sz="0" w:space="0" w:color="auto"/>
        <w:right w:val="none" w:sz="0" w:space="0" w:color="auto"/>
      </w:divBdr>
    </w:div>
    <w:div w:id="1700860691">
      <w:bodyDiv w:val="1"/>
      <w:marLeft w:val="0"/>
      <w:marRight w:val="0"/>
      <w:marTop w:val="0"/>
      <w:marBottom w:val="0"/>
      <w:divBdr>
        <w:top w:val="none" w:sz="0" w:space="0" w:color="auto"/>
        <w:left w:val="none" w:sz="0" w:space="0" w:color="auto"/>
        <w:bottom w:val="none" w:sz="0" w:space="0" w:color="auto"/>
        <w:right w:val="none" w:sz="0" w:space="0" w:color="auto"/>
      </w:divBdr>
    </w:div>
    <w:div w:id="1804618566">
      <w:bodyDiv w:val="1"/>
      <w:marLeft w:val="0"/>
      <w:marRight w:val="0"/>
      <w:marTop w:val="0"/>
      <w:marBottom w:val="0"/>
      <w:divBdr>
        <w:top w:val="none" w:sz="0" w:space="0" w:color="auto"/>
        <w:left w:val="none" w:sz="0" w:space="0" w:color="auto"/>
        <w:bottom w:val="none" w:sz="0" w:space="0" w:color="auto"/>
        <w:right w:val="none" w:sz="0" w:space="0" w:color="auto"/>
      </w:divBdr>
    </w:div>
    <w:div w:id="206343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807185.0/" TargetMode="External"/><Relationship Id="rId13" Type="http://schemas.openxmlformats.org/officeDocument/2006/relationships/hyperlink" Target="http://rnla-service.scli.ru:8080/rnla-links/ws/content/act/96e20c02-1b12-465a-b64c-24aa92270007.html" TargetMode="External"/><Relationship Id="rId3" Type="http://schemas.openxmlformats.org/officeDocument/2006/relationships/styles" Target="styles.xml"/><Relationship Id="rId7" Type="http://schemas.openxmlformats.org/officeDocument/2006/relationships/hyperlink" Target="garantf1://8807185.1000/" TargetMode="External"/><Relationship Id="rId12" Type="http://schemas.openxmlformats.org/officeDocument/2006/relationships/hyperlink" Target="http://rnla-service.scli.ru:8080/rnla-links/ws/content/act/96e20c02-1b12-465a-b64c-24aa92270007.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H:\&#1055;&#1054;&#1057;&#1058;%20&#8470;%2059%20&#1087;&#1088;&#1086;&#1075;&#1088;&#1072;&#1084;&#1084;&#1072;%20&#1087;&#1086;%20&#1073;&#1083;&#1072;&#1075;&#1086;&#1091;&#1089;&#1090;&#1088;&#1086;&#1081;&#1089;&#1090;&#1074;&#1091;.doc" TargetMode="External"/><Relationship Id="rId11" Type="http://schemas.openxmlformats.org/officeDocument/2006/relationships/hyperlink" Target="http://rnla-service.scli.ru:8080/rnla-links/ws/content/act/fa322ac1-a9a1-4f1f-afea-fc830e89d009.html" TargetMode="External"/><Relationship Id="rId5" Type="http://schemas.openxmlformats.org/officeDocument/2006/relationships/webSettings" Target="webSettings.xml"/><Relationship Id="rId15" Type="http://schemas.openxmlformats.org/officeDocument/2006/relationships/hyperlink" Target="http://rnla-service.scli.ru:8080/rnla-links/ws/content/act/96e20c02-1b12-465a-b64c-24aa92270007.html" TargetMode="External"/><Relationship Id="rId10" Type="http://schemas.openxmlformats.org/officeDocument/2006/relationships/hyperlink" Target="http://rnla-service.scli.ru:8080/rnla-links/ws/content/act/96e20c02-1b12-465a-b64c-24aa92270007.html" TargetMode="External"/><Relationship Id="rId4" Type="http://schemas.openxmlformats.org/officeDocument/2006/relationships/settings" Target="settings.xml"/><Relationship Id="rId9" Type="http://schemas.openxmlformats.org/officeDocument/2006/relationships/hyperlink" Target="http://rnla-service.scli.ru:8080/rnla-links/ws/content/act/96e20c02-1b12-465a-b64c-24aa92270007.html" TargetMode="External"/><Relationship Id="rId14" Type="http://schemas.openxmlformats.org/officeDocument/2006/relationships/hyperlink" Target="http://rnla-service.scli.ru:8080/rnla-links/ws/content/act/fa322ac1-a9a1-4f1f-afea-fc830e89d009.html"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D5D921-F21B-4C5B-96E0-7E077CEB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16807</Words>
  <Characters>95802</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Manadishi</dc:creator>
  <cp:lastModifiedBy>Пользователь</cp:lastModifiedBy>
  <cp:revision>30</cp:revision>
  <cp:lastPrinted>2026-01-13T07:13:00Z</cp:lastPrinted>
  <dcterms:created xsi:type="dcterms:W3CDTF">2024-12-18T08:28:00Z</dcterms:created>
  <dcterms:modified xsi:type="dcterms:W3CDTF">2026-01-13T07:15:00Z</dcterms:modified>
</cp:coreProperties>
</file>